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AE0" w:rsidRPr="00906687" w:rsidRDefault="00BD0AE0" w:rsidP="00BD0AE0">
      <w:pPr>
        <w:widowControl/>
        <w:spacing w:before="150" w:after="150" w:line="456" w:lineRule="auto"/>
        <w:jc w:val="center"/>
        <w:rPr>
          <w:rFonts w:ascii="宋体" w:eastAsia="宋体" w:hAnsi="宋体" w:cs="宋体"/>
          <w:b/>
          <w:kern w:val="0"/>
          <w:sz w:val="36"/>
          <w:szCs w:val="36"/>
        </w:rPr>
      </w:pPr>
      <w:r w:rsidRPr="00906687">
        <w:rPr>
          <w:rFonts w:ascii="宋体" w:eastAsia="宋体" w:hAnsi="宋体" w:cs="宋体" w:hint="eastAsia"/>
          <w:b/>
          <w:kern w:val="0"/>
          <w:sz w:val="36"/>
          <w:szCs w:val="36"/>
        </w:rPr>
        <w:t>新思想引领新时代 新使命开启新征程</w:t>
      </w:r>
    </w:p>
    <w:p w:rsidR="00D921D1" w:rsidRPr="00BB67E1" w:rsidRDefault="00BD0AE0" w:rsidP="00BD0AE0">
      <w:pPr>
        <w:widowControl/>
        <w:spacing w:before="150" w:after="150" w:line="456" w:lineRule="auto"/>
        <w:jc w:val="center"/>
        <w:rPr>
          <w:rFonts w:ascii="华文仿宋" w:eastAsia="华文仿宋" w:hAnsi="华文仿宋" w:cs="宋体"/>
          <w:kern w:val="0"/>
          <w:sz w:val="32"/>
          <w:szCs w:val="32"/>
        </w:rPr>
      </w:pPr>
      <w:r w:rsidRPr="00BB67E1">
        <w:rPr>
          <w:rFonts w:ascii="华文仿宋" w:eastAsia="华文仿宋" w:hAnsi="华文仿宋" w:cs="宋体" w:hint="eastAsia"/>
          <w:kern w:val="0"/>
          <w:sz w:val="32"/>
          <w:szCs w:val="32"/>
        </w:rPr>
        <w:t>——</w:t>
      </w:r>
      <w:r w:rsidR="00722CD0" w:rsidRPr="00BB67E1">
        <w:rPr>
          <w:rFonts w:ascii="华文仿宋" w:eastAsia="华文仿宋" w:hAnsi="华文仿宋" w:cs="宋体" w:hint="eastAsia"/>
          <w:kern w:val="0"/>
          <w:sz w:val="32"/>
          <w:szCs w:val="32"/>
        </w:rPr>
        <w:t>深入学习</w:t>
      </w:r>
      <w:r w:rsidR="00DD0F09" w:rsidRPr="00BB67E1">
        <w:rPr>
          <w:rFonts w:ascii="华文仿宋" w:eastAsia="华文仿宋" w:hAnsi="华文仿宋" w:cs="宋体" w:hint="eastAsia"/>
          <w:kern w:val="0"/>
          <w:sz w:val="32"/>
          <w:szCs w:val="32"/>
        </w:rPr>
        <w:t>党的</w:t>
      </w:r>
      <w:r w:rsidR="00722CD0" w:rsidRPr="00BB67E1">
        <w:rPr>
          <w:rFonts w:ascii="华文仿宋" w:eastAsia="华文仿宋" w:hAnsi="华文仿宋" w:cs="宋体" w:hint="eastAsia"/>
          <w:kern w:val="0"/>
          <w:sz w:val="32"/>
          <w:szCs w:val="32"/>
        </w:rPr>
        <w:t>十九大</w:t>
      </w:r>
      <w:r w:rsidRPr="00BB67E1">
        <w:rPr>
          <w:rFonts w:ascii="华文仿宋" w:eastAsia="华文仿宋" w:hAnsi="华文仿宋" w:cs="宋体" w:hint="eastAsia"/>
          <w:kern w:val="0"/>
          <w:sz w:val="32"/>
          <w:szCs w:val="32"/>
        </w:rPr>
        <w:t>会议</w:t>
      </w:r>
      <w:r w:rsidR="00722CD0" w:rsidRPr="00BB67E1">
        <w:rPr>
          <w:rFonts w:ascii="华文仿宋" w:eastAsia="华文仿宋" w:hAnsi="华文仿宋" w:cs="宋体" w:hint="eastAsia"/>
          <w:kern w:val="0"/>
          <w:sz w:val="32"/>
          <w:szCs w:val="32"/>
        </w:rPr>
        <w:t>精神</w:t>
      </w:r>
    </w:p>
    <w:p w:rsidR="00906687" w:rsidRDefault="00906687" w:rsidP="00D921D1">
      <w:pPr>
        <w:widowControl/>
        <w:spacing w:before="150" w:after="150" w:line="456" w:lineRule="auto"/>
        <w:ind w:firstLineChars="200" w:firstLine="640"/>
        <w:rPr>
          <w:rFonts w:ascii="华文仿宋" w:eastAsia="华文仿宋" w:hAnsi="华文仿宋" w:cs="宋体"/>
          <w:kern w:val="0"/>
          <w:sz w:val="32"/>
          <w:szCs w:val="32"/>
        </w:rPr>
      </w:pPr>
    </w:p>
    <w:p w:rsidR="00212067" w:rsidRDefault="00212067" w:rsidP="00D921D1">
      <w:pPr>
        <w:widowControl/>
        <w:spacing w:before="150" w:after="150" w:line="456" w:lineRule="auto"/>
        <w:ind w:firstLineChars="200" w:firstLine="640"/>
        <w:rPr>
          <w:rFonts w:ascii="华文仿宋" w:eastAsia="华文仿宋" w:hAnsi="华文仿宋" w:cs="宋体"/>
          <w:kern w:val="0"/>
          <w:sz w:val="32"/>
          <w:szCs w:val="32"/>
        </w:rPr>
      </w:pPr>
      <w:r w:rsidRPr="00212067">
        <w:rPr>
          <w:rFonts w:ascii="华文仿宋" w:eastAsia="华文仿宋" w:hAnsi="华文仿宋" w:cs="宋体" w:hint="eastAsia"/>
          <w:kern w:val="0"/>
          <w:sz w:val="32"/>
          <w:szCs w:val="32"/>
        </w:rPr>
        <w:t>“中国向何处去？”，这个问题每到关键时刻总是激荡在中国人心头。</w:t>
      </w:r>
      <w:r w:rsidR="00D32278">
        <w:rPr>
          <w:rFonts w:ascii="华文仿宋" w:eastAsia="华文仿宋" w:hAnsi="华文仿宋" w:cs="宋体" w:hint="eastAsia"/>
          <w:kern w:val="0"/>
          <w:sz w:val="32"/>
          <w:szCs w:val="32"/>
        </w:rPr>
        <w:t>在</w:t>
      </w:r>
      <w:r w:rsidR="00D32278" w:rsidRPr="00D32278">
        <w:rPr>
          <w:rFonts w:ascii="华文仿宋" w:eastAsia="华文仿宋" w:hAnsi="华文仿宋" w:cs="宋体" w:hint="eastAsia"/>
          <w:kern w:val="0"/>
          <w:sz w:val="32"/>
          <w:szCs w:val="32"/>
        </w:rPr>
        <w:t>全面建成小康社会决胜阶段、中国特色社会主义进入新时代的关键时期</w:t>
      </w:r>
      <w:r w:rsidR="00176858">
        <w:rPr>
          <w:rFonts w:ascii="华文仿宋" w:eastAsia="华文仿宋" w:hAnsi="华文仿宋" w:cs="宋体" w:hint="eastAsia"/>
          <w:kern w:val="0"/>
          <w:sz w:val="32"/>
          <w:szCs w:val="32"/>
        </w:rPr>
        <w:t>，</w:t>
      </w:r>
      <w:r w:rsidR="00F921A0">
        <w:rPr>
          <w:rFonts w:ascii="华文仿宋" w:eastAsia="华文仿宋" w:hAnsi="华文仿宋" w:cs="宋体" w:hint="eastAsia"/>
          <w:kern w:val="0"/>
          <w:sz w:val="32"/>
          <w:szCs w:val="32"/>
        </w:rPr>
        <w:t>2017年10月18日至24日，举世瞩目的</w:t>
      </w:r>
      <w:r w:rsidR="00F921A0" w:rsidRPr="00BB67E1">
        <w:rPr>
          <w:rFonts w:ascii="华文仿宋" w:eastAsia="华文仿宋" w:hAnsi="华文仿宋" w:cs="宋体" w:hint="eastAsia"/>
          <w:kern w:val="0"/>
          <w:sz w:val="32"/>
          <w:szCs w:val="32"/>
        </w:rPr>
        <w:t>中国共产党第十九次全国代表大会胜利</w:t>
      </w:r>
      <w:r w:rsidR="00F921A0">
        <w:rPr>
          <w:rFonts w:ascii="华文仿宋" w:eastAsia="华文仿宋" w:hAnsi="华文仿宋" w:cs="宋体" w:hint="eastAsia"/>
          <w:kern w:val="0"/>
          <w:sz w:val="32"/>
          <w:szCs w:val="32"/>
        </w:rPr>
        <w:t>召开。</w:t>
      </w:r>
      <w:r w:rsidR="00176858" w:rsidRPr="00BB67E1">
        <w:rPr>
          <w:rFonts w:ascii="华文仿宋" w:eastAsia="华文仿宋" w:hAnsi="华文仿宋" w:cs="宋体" w:hint="eastAsia"/>
          <w:kern w:val="0"/>
          <w:sz w:val="32"/>
          <w:szCs w:val="32"/>
        </w:rPr>
        <w:t>大会的主题是：不忘初心，牢记使命，高举中国特色社会主义伟大旗帜，决胜全面建成小康社会，夺取新时代中国特色社会主义伟大胜利，为实现中华民族伟大复兴的中国梦不懈奋斗。</w:t>
      </w:r>
      <w:r w:rsidRPr="00212067">
        <w:rPr>
          <w:rFonts w:ascii="华文仿宋" w:eastAsia="华文仿宋" w:hAnsi="华文仿宋" w:cs="宋体" w:hint="eastAsia"/>
          <w:kern w:val="0"/>
          <w:sz w:val="32"/>
          <w:szCs w:val="32"/>
        </w:rPr>
        <w:t>党的十九大着眼党和国家事业继往开来，提出具有全局性、战略性、前瞻性的行动纲领，明确宣示举什么旗、走什么路、以什么样的精神状态、担负什么样的历史使命、实现什么样的奋斗目标，在中华民族伟大复兴征程上树起一座新的历史丰碑。</w:t>
      </w:r>
    </w:p>
    <w:p w:rsidR="00CB2A4D" w:rsidRPr="00746449" w:rsidRDefault="00CB2A4D" w:rsidP="00A67A46">
      <w:pPr>
        <w:widowControl/>
        <w:jc w:val="center"/>
        <w:rPr>
          <w:rFonts w:ascii="华文仿宋" w:eastAsia="华文仿宋" w:hAnsi="华文仿宋" w:cs="宋体"/>
          <w:b/>
          <w:kern w:val="0"/>
          <w:sz w:val="32"/>
          <w:szCs w:val="32"/>
        </w:rPr>
      </w:pPr>
      <w:r w:rsidRPr="00746449">
        <w:rPr>
          <w:rFonts w:ascii="华文仿宋" w:eastAsia="华文仿宋" w:hAnsi="华文仿宋" w:cs="宋体" w:hint="eastAsia"/>
          <w:b/>
          <w:kern w:val="0"/>
          <w:sz w:val="32"/>
          <w:szCs w:val="32"/>
        </w:rPr>
        <w:t>一、大会盛况</w:t>
      </w:r>
      <w:r w:rsidR="00746449">
        <w:rPr>
          <w:rFonts w:ascii="华文仿宋" w:eastAsia="华文仿宋" w:hAnsi="华文仿宋" w:cs="宋体" w:hint="eastAsia"/>
          <w:b/>
          <w:kern w:val="0"/>
          <w:sz w:val="32"/>
          <w:szCs w:val="32"/>
        </w:rPr>
        <w:t>及主要成果</w:t>
      </w:r>
    </w:p>
    <w:p w:rsidR="001B52FA" w:rsidRDefault="005A45C5"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来自全国各地的2280名代表和74名特邀代表，代表全党8900多万名党员、450多万个基层党组织出席大会。</w:t>
      </w:r>
      <w:r w:rsidR="00D725E4" w:rsidRPr="00D725E4">
        <w:rPr>
          <w:rFonts w:ascii="华文仿宋" w:eastAsia="华文仿宋" w:hAnsi="华文仿宋" w:cs="宋体" w:hint="eastAsia"/>
          <w:kern w:val="0"/>
          <w:sz w:val="32"/>
          <w:szCs w:val="32"/>
        </w:rPr>
        <w:t>大会期间，</w:t>
      </w:r>
      <w:r w:rsidR="00D725E4" w:rsidRPr="00D725E4">
        <w:rPr>
          <w:rFonts w:ascii="华文仿宋" w:eastAsia="华文仿宋" w:hAnsi="华文仿宋" w:cs="宋体"/>
          <w:kern w:val="0"/>
          <w:sz w:val="32"/>
          <w:szCs w:val="32"/>
        </w:rPr>
        <w:t>38个代表团围绕十九大报告开展了热烈的讨论。代表们高度评价第十八届中央委员会的工作，高度评价党的十八大以来我国改革开放和社会主义现代化建设取得的历史性</w:t>
      </w:r>
      <w:r w:rsidR="00D725E4" w:rsidRPr="00D725E4">
        <w:rPr>
          <w:rFonts w:ascii="华文仿宋" w:eastAsia="华文仿宋" w:hAnsi="华文仿宋" w:cs="宋体"/>
          <w:kern w:val="0"/>
          <w:sz w:val="32"/>
          <w:szCs w:val="32"/>
        </w:rPr>
        <w:lastRenderedPageBreak/>
        <w:t>成就、发生的历史性变革。会场生动热烈的气氛、专注深入的研读、畅所欲言的发言、高度认可的评价，展现了全党的意志，传递了时代的呼声。在全体代表共同努力下，大会顺利完成各项议程和崇高使命，</w:t>
      </w:r>
      <w:r w:rsidR="002A3142">
        <w:rPr>
          <w:rFonts w:ascii="华文仿宋" w:eastAsia="华文仿宋" w:hAnsi="华文仿宋" w:cs="宋体" w:hint="eastAsia"/>
          <w:kern w:val="0"/>
          <w:sz w:val="32"/>
          <w:szCs w:val="32"/>
        </w:rPr>
        <w:t>通过</w:t>
      </w:r>
      <w:r w:rsidR="00D921D1" w:rsidRPr="00BB67E1">
        <w:rPr>
          <w:rFonts w:ascii="华文仿宋" w:eastAsia="华文仿宋" w:hAnsi="华文仿宋" w:cs="宋体" w:hint="eastAsia"/>
          <w:kern w:val="0"/>
          <w:sz w:val="32"/>
          <w:szCs w:val="32"/>
        </w:rPr>
        <w:t>了</w:t>
      </w:r>
      <w:r w:rsidR="002A3142">
        <w:rPr>
          <w:rFonts w:ascii="华文仿宋" w:eastAsia="华文仿宋" w:hAnsi="华文仿宋" w:cs="宋体" w:hint="eastAsia"/>
          <w:kern w:val="0"/>
          <w:sz w:val="32"/>
          <w:szCs w:val="32"/>
        </w:rPr>
        <w:t>关于</w:t>
      </w:r>
      <w:r w:rsidR="00D921D1" w:rsidRPr="00BB67E1">
        <w:rPr>
          <w:rFonts w:ascii="华文仿宋" w:eastAsia="华文仿宋" w:hAnsi="华文仿宋" w:cs="宋体" w:hint="eastAsia"/>
          <w:kern w:val="0"/>
          <w:sz w:val="32"/>
          <w:szCs w:val="32"/>
        </w:rPr>
        <w:t>十八届中央委员会报告</w:t>
      </w:r>
      <w:r w:rsidR="008B0D81" w:rsidRPr="002A3142">
        <w:rPr>
          <w:rFonts w:ascii="华文仿宋" w:eastAsia="华文仿宋" w:hAnsi="华文仿宋" w:cs="宋体" w:hint="eastAsia"/>
          <w:kern w:val="0"/>
          <w:sz w:val="32"/>
          <w:szCs w:val="32"/>
        </w:rPr>
        <w:t>的决议</w:t>
      </w:r>
      <w:r w:rsidR="002A3142">
        <w:rPr>
          <w:rFonts w:ascii="华文仿宋" w:eastAsia="华文仿宋" w:hAnsi="华文仿宋" w:cs="宋体" w:hint="eastAsia"/>
          <w:kern w:val="0"/>
          <w:sz w:val="32"/>
          <w:szCs w:val="32"/>
        </w:rPr>
        <w:t>、关于十八届</w:t>
      </w:r>
      <w:r w:rsidR="00D921D1" w:rsidRPr="00BB67E1">
        <w:rPr>
          <w:rFonts w:ascii="华文仿宋" w:eastAsia="华文仿宋" w:hAnsi="华文仿宋" w:cs="宋体" w:hint="eastAsia"/>
          <w:kern w:val="0"/>
          <w:sz w:val="32"/>
          <w:szCs w:val="32"/>
        </w:rPr>
        <w:t>中央纪律检查委员会工作报告</w:t>
      </w:r>
      <w:r w:rsidR="002A3142" w:rsidRPr="002A3142">
        <w:rPr>
          <w:rFonts w:ascii="华文仿宋" w:eastAsia="华文仿宋" w:hAnsi="华文仿宋" w:cs="宋体" w:hint="eastAsia"/>
          <w:kern w:val="0"/>
          <w:sz w:val="32"/>
          <w:szCs w:val="32"/>
        </w:rPr>
        <w:t>的决议</w:t>
      </w:r>
      <w:r w:rsidR="008B0D81">
        <w:rPr>
          <w:rFonts w:ascii="华文仿宋" w:eastAsia="华文仿宋" w:hAnsi="华文仿宋" w:cs="宋体" w:hint="eastAsia"/>
          <w:kern w:val="0"/>
          <w:sz w:val="32"/>
          <w:szCs w:val="32"/>
        </w:rPr>
        <w:t>、关于</w:t>
      </w:r>
      <w:r w:rsidR="00D921D1" w:rsidRPr="00BB67E1">
        <w:rPr>
          <w:rFonts w:ascii="华文仿宋" w:eastAsia="华文仿宋" w:hAnsi="华文仿宋" w:cs="宋体" w:hint="eastAsia"/>
          <w:kern w:val="0"/>
          <w:sz w:val="32"/>
          <w:szCs w:val="32"/>
        </w:rPr>
        <w:t>《中国共产党章程（修正案）》</w:t>
      </w:r>
      <w:r w:rsidR="008B0D81">
        <w:rPr>
          <w:rFonts w:ascii="华文仿宋" w:eastAsia="华文仿宋" w:hAnsi="华文仿宋" w:cs="宋体" w:hint="eastAsia"/>
          <w:kern w:val="0"/>
          <w:sz w:val="32"/>
          <w:szCs w:val="32"/>
        </w:rPr>
        <w:t>的决议</w:t>
      </w:r>
      <w:r w:rsidR="00D921D1" w:rsidRPr="00BB67E1">
        <w:rPr>
          <w:rFonts w:ascii="华文仿宋" w:eastAsia="华文仿宋" w:hAnsi="华文仿宋" w:cs="宋体" w:hint="eastAsia"/>
          <w:kern w:val="0"/>
          <w:sz w:val="32"/>
          <w:szCs w:val="32"/>
        </w:rPr>
        <w:t>，选举产生了新一届中央委员会和中央纪律检查委员会</w:t>
      </w:r>
      <w:r w:rsidR="00AD42D2">
        <w:rPr>
          <w:rFonts w:ascii="华文仿宋" w:eastAsia="华文仿宋" w:hAnsi="华文仿宋" w:cs="宋体" w:hint="eastAsia"/>
          <w:kern w:val="0"/>
          <w:sz w:val="32"/>
          <w:szCs w:val="32"/>
        </w:rPr>
        <w:t>，取得了圆满成功</w:t>
      </w:r>
      <w:r w:rsidR="00D921D1" w:rsidRPr="00BB67E1">
        <w:rPr>
          <w:rFonts w:ascii="华文仿宋" w:eastAsia="华文仿宋" w:hAnsi="华文仿宋" w:cs="宋体" w:hint="eastAsia"/>
          <w:kern w:val="0"/>
          <w:sz w:val="32"/>
          <w:szCs w:val="32"/>
        </w:rPr>
        <w:t>。</w:t>
      </w:r>
    </w:p>
    <w:p w:rsidR="00B04010" w:rsidRDefault="00B04010"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党的十九大受到了全国人民和国际社会的广泛关注，3068名中外记者前来采访，其中港澳台记者和外国记者达到1818人，外国记者来自134个国家，遍布世界五大洲。</w:t>
      </w:r>
      <w:r w:rsidR="00595522">
        <w:rPr>
          <w:rFonts w:ascii="华文仿宋" w:eastAsia="华文仿宋" w:hAnsi="华文仿宋" w:cs="宋体" w:hint="eastAsia"/>
          <w:kern w:val="0"/>
          <w:sz w:val="32"/>
          <w:szCs w:val="32"/>
        </w:rPr>
        <w:t>大会期间，中央国家机关、中央金融系统、中央企业系统和各省、自治区、直辖市34个代表团分3个批次向中外媒体开放，共吸引3200多人次境内外记者到现场采访。本次代表团讨论开放期间，无论是参加记者人次、代表</w:t>
      </w:r>
      <w:r w:rsidR="00CC0E43">
        <w:rPr>
          <w:rFonts w:ascii="华文仿宋" w:eastAsia="华文仿宋" w:hAnsi="华文仿宋" w:cs="宋体" w:hint="eastAsia"/>
          <w:kern w:val="0"/>
          <w:sz w:val="32"/>
          <w:szCs w:val="32"/>
        </w:rPr>
        <w:t>团回答采访提问时间，还是代表团负责人回答采访提问数量，皆创新高。在党代会期间第一次开设了“</w:t>
      </w:r>
      <w:r w:rsidR="001800CF">
        <w:rPr>
          <w:rFonts w:ascii="华文仿宋" w:eastAsia="华文仿宋" w:hAnsi="华文仿宋" w:cs="宋体" w:hint="eastAsia"/>
          <w:kern w:val="0"/>
          <w:sz w:val="32"/>
          <w:szCs w:val="32"/>
        </w:rPr>
        <w:t>党代表通道</w:t>
      </w:r>
      <w:r w:rsidR="00CC0E43">
        <w:rPr>
          <w:rFonts w:ascii="华文仿宋" w:eastAsia="华文仿宋" w:hAnsi="华文仿宋" w:cs="宋体" w:hint="eastAsia"/>
          <w:kern w:val="0"/>
          <w:sz w:val="32"/>
          <w:szCs w:val="32"/>
        </w:rPr>
        <w:t>”</w:t>
      </w:r>
      <w:r w:rsidR="001800CF">
        <w:rPr>
          <w:rFonts w:ascii="华文仿宋" w:eastAsia="华文仿宋" w:hAnsi="华文仿宋" w:cs="宋体" w:hint="eastAsia"/>
          <w:kern w:val="0"/>
          <w:sz w:val="32"/>
          <w:szCs w:val="32"/>
        </w:rPr>
        <w:t>，举办3</w:t>
      </w:r>
      <w:r w:rsidR="00AB6655">
        <w:rPr>
          <w:rFonts w:ascii="华文仿宋" w:eastAsia="华文仿宋" w:hAnsi="华文仿宋" w:cs="宋体" w:hint="eastAsia"/>
          <w:kern w:val="0"/>
          <w:sz w:val="32"/>
          <w:szCs w:val="32"/>
        </w:rPr>
        <w:t>场</w:t>
      </w:r>
      <w:r w:rsidR="001800CF">
        <w:rPr>
          <w:rFonts w:ascii="华文仿宋" w:eastAsia="华文仿宋" w:hAnsi="华文仿宋" w:cs="宋体" w:hint="eastAsia"/>
          <w:kern w:val="0"/>
          <w:sz w:val="32"/>
          <w:szCs w:val="32"/>
        </w:rPr>
        <w:t>采访活动。大会还举办了2场新闻发布会、6场记者招待会、8场党代表集体采访，向世界展示出中国共产党的开放、透明、自信、包容。</w:t>
      </w:r>
      <w:r w:rsidR="002F1FFF">
        <w:rPr>
          <w:rFonts w:ascii="华文仿宋" w:eastAsia="华文仿宋" w:hAnsi="华文仿宋" w:cs="宋体" w:hint="eastAsia"/>
          <w:kern w:val="0"/>
          <w:sz w:val="32"/>
          <w:szCs w:val="32"/>
        </w:rPr>
        <w:t>大会期间，有165个国家</w:t>
      </w:r>
      <w:r w:rsidR="00207EE1">
        <w:rPr>
          <w:rFonts w:ascii="华文仿宋" w:eastAsia="华文仿宋" w:hAnsi="华文仿宋" w:cs="宋体" w:hint="eastAsia"/>
          <w:kern w:val="0"/>
          <w:sz w:val="32"/>
          <w:szCs w:val="32"/>
        </w:rPr>
        <w:t>452个主要政党发来855份贺电贺信，其中有814份是国家元首、政府首脑、政党和重要组织机构领导人发来的。</w:t>
      </w:r>
    </w:p>
    <w:p w:rsidR="005A29A7" w:rsidRDefault="0046536D" w:rsidP="00A308E0">
      <w:pPr>
        <w:widowControl/>
        <w:ind w:firstLineChars="200" w:firstLine="640"/>
        <w:rPr>
          <w:rFonts w:ascii="华文仿宋" w:eastAsia="华文仿宋" w:hAnsi="华文仿宋" w:cs="宋体"/>
          <w:kern w:val="0"/>
          <w:sz w:val="32"/>
          <w:szCs w:val="32"/>
        </w:rPr>
      </w:pPr>
      <w:r w:rsidRPr="0046536D">
        <w:rPr>
          <w:rFonts w:ascii="华文仿宋" w:eastAsia="华文仿宋" w:hAnsi="华文仿宋" w:cs="宋体" w:hint="eastAsia"/>
          <w:kern w:val="0"/>
          <w:sz w:val="32"/>
          <w:szCs w:val="32"/>
        </w:rPr>
        <w:lastRenderedPageBreak/>
        <w:t>大会的主要成果包括以下几个方面。</w:t>
      </w:r>
    </w:p>
    <w:p w:rsidR="0046536D" w:rsidRDefault="0046536D"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大会通过的党的十九大报告，高举中国特色社会主义伟大旗帜，以马列主义、毛泽东思想、邓小平理论、“三个代表”重要思想、科学发展观、习近平</w:t>
      </w:r>
      <w:r w:rsidR="002425DD">
        <w:rPr>
          <w:rFonts w:ascii="华文仿宋" w:eastAsia="华文仿宋" w:hAnsi="华文仿宋" w:cs="宋体" w:hint="eastAsia"/>
          <w:kern w:val="0"/>
          <w:sz w:val="32"/>
          <w:szCs w:val="32"/>
        </w:rPr>
        <w:t>新时代中国特色社会主义思想为指导，分析了国际国内</w:t>
      </w:r>
      <w:r w:rsidR="006F3CE9">
        <w:rPr>
          <w:rFonts w:ascii="华文仿宋" w:eastAsia="华文仿宋" w:hAnsi="华文仿宋" w:cs="宋体" w:hint="eastAsia"/>
          <w:kern w:val="0"/>
          <w:sz w:val="32"/>
          <w:szCs w:val="32"/>
        </w:rPr>
        <w:t>发</w:t>
      </w:r>
      <w:r w:rsidR="002425DD">
        <w:rPr>
          <w:rFonts w:ascii="华文仿宋" w:eastAsia="华文仿宋" w:hAnsi="华文仿宋" w:cs="宋体" w:hint="eastAsia"/>
          <w:kern w:val="0"/>
          <w:sz w:val="32"/>
          <w:szCs w:val="32"/>
        </w:rPr>
        <w:t>展变化，回顾和总结了过去5年的工作和历史性变革，作出了中国特色社会主义进入了新时代、我国主要矛盾已经转化为人民日益增长的美好生活需要和不平衡不充分的发展之间的矛盾等重大政治论断，</w:t>
      </w:r>
      <w:r w:rsidR="006F3CE9">
        <w:rPr>
          <w:rFonts w:ascii="华文仿宋" w:eastAsia="华文仿宋" w:hAnsi="华文仿宋" w:cs="宋体" w:hint="eastAsia"/>
          <w:kern w:val="0"/>
          <w:sz w:val="32"/>
          <w:szCs w:val="32"/>
        </w:rPr>
        <w:t>深刻阐述了新时代中国共产党的历史使命，确立了习近平新时代中国特色社会主义思想的历史地位，提出了新时代坚持和发展中国特色社会主义的基本方略，确定了决胜全面建成小康社会、开启全面建设社会主义现代化国家新征程的目标，对新时代推进中国特色社会主义伟大事业和党的建设新的伟大工程作出了全面部署，进一步指明了党和国家事业的前进方向，是全党全国各族人民智慧的结晶，是我们党团结带领全国各族人民在新时代坚持和发展中国特色社会主义的政治宣言和行动纲领，是马克思主义的纲领性文献。</w:t>
      </w:r>
    </w:p>
    <w:p w:rsidR="00A308E0" w:rsidRDefault="00A308E0"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大会通过的中央纪律检查委员会工作报告，总结了十八届中央纪律检查委员会的工作，充分肯定了在党中央坚强领导下，</w:t>
      </w:r>
      <w:r w:rsidR="009C4E6F">
        <w:rPr>
          <w:rFonts w:ascii="华文仿宋" w:eastAsia="华文仿宋" w:hAnsi="华文仿宋" w:cs="宋体" w:hint="eastAsia"/>
          <w:kern w:val="0"/>
          <w:sz w:val="32"/>
          <w:szCs w:val="32"/>
        </w:rPr>
        <w:t>各级纪律检查委员会忠诚履行党章赋予的职责，深入开展党风廉政建设和反腐败斗争，锲而不舍落实中央八项规定精神，严明政治纪律和政治规矩，推动各级党组织落实管</w:t>
      </w:r>
      <w:r w:rsidR="009C4E6F">
        <w:rPr>
          <w:rFonts w:ascii="华文仿宋" w:eastAsia="华文仿宋" w:hAnsi="华文仿宋" w:cs="宋体" w:hint="eastAsia"/>
          <w:kern w:val="0"/>
          <w:sz w:val="32"/>
          <w:szCs w:val="32"/>
        </w:rPr>
        <w:lastRenderedPageBreak/>
        <w:t>党治党政治责任，发挥巡视利剑作用，把纪律挺在前面，坚决</w:t>
      </w:r>
      <w:r w:rsidR="000A4EC8">
        <w:rPr>
          <w:rFonts w:ascii="华文仿宋" w:eastAsia="华文仿宋" w:hAnsi="华文仿宋" w:cs="宋体" w:hint="eastAsia"/>
          <w:kern w:val="0"/>
          <w:sz w:val="32"/>
          <w:szCs w:val="32"/>
        </w:rPr>
        <w:t>遏制腐败蔓延势头，净化党内政治生态，推动形成和巩固发展了反腐败斗争压倒性态势。</w:t>
      </w:r>
    </w:p>
    <w:p w:rsidR="00183A1E" w:rsidRDefault="00183A1E"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大会通过的党章修正案，把习近平新时代中国特色社会主义思想同马列主义、毛泽东思想、邓小平理论、“三个代表”重要思想、科学发展观一道确立为党的行动指南，对在新的历史起点上进行伟大斗争、建设伟大工程、推进伟大事业、实现伟大梦想具有重大现实意义和深远历史意义，充分</w:t>
      </w:r>
      <w:r w:rsidR="002C6FCD">
        <w:rPr>
          <w:rFonts w:ascii="华文仿宋" w:eastAsia="华文仿宋" w:hAnsi="华文仿宋" w:cs="宋体" w:hint="eastAsia"/>
          <w:kern w:val="0"/>
          <w:sz w:val="32"/>
          <w:szCs w:val="32"/>
        </w:rPr>
        <w:t>体现了党的十八大以来党的理论创新、实践创新、制度创新取得的成果，体现了</w:t>
      </w:r>
      <w:r w:rsidR="00095D1E">
        <w:rPr>
          <w:rFonts w:ascii="华文仿宋" w:eastAsia="华文仿宋" w:hAnsi="华文仿宋" w:cs="宋体" w:hint="eastAsia"/>
          <w:kern w:val="0"/>
          <w:sz w:val="32"/>
          <w:szCs w:val="32"/>
        </w:rPr>
        <w:t>党的十九大报告确立的重大理论观点和重大战略思想，反映了这些年党的建设的成功经验，对加强党的全面领导、推进全面从严治党提出了明确要求。</w:t>
      </w:r>
    </w:p>
    <w:p w:rsidR="00F02EBA" w:rsidRDefault="00F02EBA"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大会选举产生了由204名委员、172名候补委员组成的十九届中央委员会，实现了新老交替。还选举出十九届中央纪律检查委员会委员133名。</w:t>
      </w:r>
    </w:p>
    <w:p w:rsidR="007636A5" w:rsidRPr="0046536D" w:rsidRDefault="007636A5" w:rsidP="00A308E0">
      <w:pPr>
        <w:widowControl/>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党的十九届一中全会选举了中央政治局委员、中央政治局常务委员会委员、中央委员会总书记；根据中央政治局常务委员会的提名，通过了中央书记处成员，决定了中央军事委员会组成人员；批准了十九届中央纪律检查委员会第一次全体会议选举产生的书记、副书记和常务委员会委员人选。</w:t>
      </w:r>
      <w:r w:rsidR="00CE0145">
        <w:rPr>
          <w:rFonts w:ascii="华文仿宋" w:eastAsia="华文仿宋" w:hAnsi="华文仿宋" w:cs="宋体" w:hint="eastAsia"/>
          <w:kern w:val="0"/>
          <w:sz w:val="32"/>
          <w:szCs w:val="32"/>
        </w:rPr>
        <w:t>一中全会选举产生了以习近平同志为核心的新一届中央领导集体。</w:t>
      </w:r>
    </w:p>
    <w:p w:rsidR="00212067" w:rsidRPr="00E324AD" w:rsidRDefault="00E324AD" w:rsidP="00A67A46">
      <w:pPr>
        <w:widowControl/>
        <w:spacing w:before="150" w:after="150" w:line="456" w:lineRule="auto"/>
        <w:jc w:val="center"/>
        <w:rPr>
          <w:rFonts w:ascii="华文仿宋" w:eastAsia="华文仿宋" w:hAnsi="华文仿宋" w:cs="宋体"/>
          <w:b/>
          <w:kern w:val="0"/>
          <w:sz w:val="32"/>
          <w:szCs w:val="32"/>
        </w:rPr>
      </w:pPr>
      <w:r w:rsidRPr="00E324AD">
        <w:rPr>
          <w:rFonts w:ascii="华文仿宋" w:eastAsia="华文仿宋" w:hAnsi="华文仿宋" w:cs="宋体" w:hint="eastAsia"/>
          <w:b/>
          <w:kern w:val="0"/>
          <w:sz w:val="32"/>
          <w:szCs w:val="32"/>
        </w:rPr>
        <w:lastRenderedPageBreak/>
        <w:t>二、十九大报告主要精神</w:t>
      </w:r>
      <w:r w:rsidR="000D2219">
        <w:rPr>
          <w:rFonts w:ascii="华文仿宋" w:eastAsia="华文仿宋" w:hAnsi="华文仿宋" w:cs="宋体" w:hint="eastAsia"/>
          <w:b/>
          <w:kern w:val="0"/>
          <w:sz w:val="32"/>
          <w:szCs w:val="32"/>
        </w:rPr>
        <w:t>和亮点</w:t>
      </w:r>
    </w:p>
    <w:p w:rsidR="004A1305" w:rsidRDefault="00E324AD" w:rsidP="00D921D1">
      <w:pPr>
        <w:widowControl/>
        <w:spacing w:before="150" w:after="150" w:line="456" w:lineRule="auto"/>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十九大报告</w:t>
      </w:r>
      <w:r w:rsidR="00725045">
        <w:rPr>
          <w:rFonts w:ascii="华文仿宋" w:eastAsia="华文仿宋" w:hAnsi="华文仿宋" w:cs="宋体" w:hint="eastAsia"/>
          <w:kern w:val="0"/>
          <w:sz w:val="32"/>
          <w:szCs w:val="32"/>
        </w:rPr>
        <w:t>起草工作历时9个多月，文件起草组由习近平总书记担任组长。习近平总书记强调，要把报告写成凝聚全党智慧、顺应人民期待、对我国发展具有重大指导作用、在国际社会产生广泛影响的文件。</w:t>
      </w:r>
      <w:r w:rsidR="00711604">
        <w:rPr>
          <w:rFonts w:ascii="华文仿宋" w:eastAsia="华文仿宋" w:hAnsi="华文仿宋" w:cs="宋体" w:hint="eastAsia"/>
          <w:kern w:val="0"/>
          <w:sz w:val="32"/>
          <w:szCs w:val="32"/>
        </w:rPr>
        <w:t>中央就党的十九大报告议题向各地区各部门征求了意见，文件起草组赴16个省区市进行调研，请中央和国家机关59家单位开展专题调研，组织25家国家高端智库试点单位进行深入调研。习近平总书记多次主持召开征求意见座谈会，当面听取各方面对报告稿的意见和建议。中央政治局常委会召开4次会议，中央政治局召开2次会议，对报告稿进行讨论</w:t>
      </w:r>
      <w:r w:rsidR="008B2DD4">
        <w:rPr>
          <w:rFonts w:ascii="华文仿宋" w:eastAsia="华文仿宋" w:hAnsi="华文仿宋" w:cs="宋体" w:hint="eastAsia"/>
          <w:kern w:val="0"/>
          <w:sz w:val="32"/>
          <w:szCs w:val="32"/>
        </w:rPr>
        <w:t>研究。十八届七中全会对报告稿进行了充分讨论和认真修改，</w:t>
      </w:r>
      <w:r w:rsidR="00711604">
        <w:rPr>
          <w:rFonts w:ascii="华文仿宋" w:eastAsia="华文仿宋" w:hAnsi="华文仿宋" w:cs="宋体" w:hint="eastAsia"/>
          <w:kern w:val="0"/>
          <w:sz w:val="32"/>
          <w:szCs w:val="32"/>
        </w:rPr>
        <w:t>在此基础上通过了报告稿</w:t>
      </w:r>
      <w:r w:rsidR="008B2DD4">
        <w:rPr>
          <w:rFonts w:ascii="华文仿宋" w:eastAsia="华文仿宋" w:hAnsi="华文仿宋" w:cs="宋体" w:hint="eastAsia"/>
          <w:kern w:val="0"/>
          <w:sz w:val="32"/>
          <w:szCs w:val="32"/>
        </w:rPr>
        <w:t>。可以说，整个文件起草过程，是充分发扬民主、集中全党全国人民智慧的过程，是深入调查研究、总结实践经验的过程，是解放思想和统一思想有机结合的过程。</w:t>
      </w:r>
    </w:p>
    <w:p w:rsidR="00E324AD" w:rsidRDefault="004A1305" w:rsidP="00D921D1">
      <w:pPr>
        <w:widowControl/>
        <w:spacing w:before="150" w:after="150" w:line="456" w:lineRule="auto"/>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十九大报告</w:t>
      </w:r>
      <w:r w:rsidR="00E324AD">
        <w:rPr>
          <w:rFonts w:ascii="华文仿宋" w:eastAsia="华文仿宋" w:hAnsi="华文仿宋" w:cs="宋体" w:hint="eastAsia"/>
          <w:kern w:val="0"/>
          <w:sz w:val="32"/>
          <w:szCs w:val="32"/>
        </w:rPr>
        <w:t>全文32000多字，共分13个部分。</w:t>
      </w:r>
      <w:r>
        <w:rPr>
          <w:rFonts w:ascii="华文仿宋" w:eastAsia="华文仿宋" w:hAnsi="华文仿宋" w:cs="宋体" w:hint="eastAsia"/>
          <w:kern w:val="0"/>
          <w:sz w:val="32"/>
          <w:szCs w:val="32"/>
        </w:rPr>
        <w:t>报告中的主要精神和新思想、新论断、新征程、新部署主要体现以下几个方面。</w:t>
      </w:r>
    </w:p>
    <w:p w:rsidR="000D2219" w:rsidRDefault="000D2219" w:rsidP="00990A5B">
      <w:pPr>
        <w:widowControl/>
        <w:spacing w:before="150" w:after="150" w:line="456" w:lineRule="auto"/>
        <w:ind w:firstLineChars="200" w:firstLine="641"/>
        <w:rPr>
          <w:rFonts w:ascii="华文仿宋" w:eastAsia="华文仿宋" w:hAnsi="华文仿宋" w:cs="宋体"/>
          <w:kern w:val="0"/>
          <w:sz w:val="32"/>
          <w:szCs w:val="32"/>
        </w:rPr>
      </w:pPr>
      <w:r w:rsidRPr="000D2219">
        <w:rPr>
          <w:rFonts w:ascii="华文仿宋" w:eastAsia="华文仿宋" w:hAnsi="华文仿宋" w:cs="宋体" w:hint="eastAsia"/>
          <w:b/>
          <w:kern w:val="0"/>
          <w:sz w:val="32"/>
          <w:szCs w:val="32"/>
        </w:rPr>
        <w:t>1.</w:t>
      </w:r>
      <w:r w:rsidR="00E324AD" w:rsidRPr="000D2219">
        <w:rPr>
          <w:rFonts w:ascii="华文仿宋" w:eastAsia="华文仿宋" w:hAnsi="华文仿宋" w:cs="宋体" w:hint="eastAsia"/>
          <w:b/>
          <w:kern w:val="0"/>
          <w:sz w:val="32"/>
          <w:szCs w:val="32"/>
        </w:rPr>
        <w:t>高度评价过去5年的工作和历史性变革</w:t>
      </w:r>
    </w:p>
    <w:p w:rsidR="004402F0" w:rsidRPr="00BB67E1" w:rsidRDefault="00E324AD" w:rsidP="00990A5B">
      <w:pPr>
        <w:widowControl/>
        <w:spacing w:before="150" w:after="150" w:line="456" w:lineRule="auto"/>
        <w:ind w:firstLineChars="200" w:firstLine="640"/>
        <w:rPr>
          <w:rFonts w:ascii="华文仿宋" w:eastAsia="华文仿宋" w:hAnsi="华文仿宋" w:cs="宋体"/>
          <w:kern w:val="0"/>
          <w:sz w:val="32"/>
          <w:szCs w:val="32"/>
        </w:rPr>
      </w:pPr>
      <w:r>
        <w:rPr>
          <w:rFonts w:ascii="华文仿宋" w:eastAsia="华文仿宋" w:hAnsi="华文仿宋" w:cs="宋体" w:hint="eastAsia"/>
          <w:kern w:val="0"/>
          <w:sz w:val="32"/>
          <w:szCs w:val="32"/>
        </w:rPr>
        <w:t>党的十八大以来的5年，是党和国家发展进程中极不平凡的5年，改革开放和社会主义现代化建设取得了历史性成</w:t>
      </w:r>
      <w:r>
        <w:rPr>
          <w:rFonts w:ascii="华文仿宋" w:eastAsia="华文仿宋" w:hAnsi="华文仿宋" w:cs="宋体" w:hint="eastAsia"/>
          <w:kern w:val="0"/>
          <w:sz w:val="32"/>
          <w:szCs w:val="32"/>
        </w:rPr>
        <w:lastRenderedPageBreak/>
        <w:t>就，经济建设取得重大成就，全面深化改革取得重大突破，民主政治建设迈出重大步伐，思想文化建设取得重大进展，人民生活不断改善，生态文明</w:t>
      </w:r>
      <w:r w:rsidR="00CE22B8">
        <w:rPr>
          <w:rFonts w:ascii="华文仿宋" w:eastAsia="华文仿宋" w:hAnsi="华文仿宋" w:cs="宋体" w:hint="eastAsia"/>
          <w:kern w:val="0"/>
          <w:sz w:val="32"/>
          <w:szCs w:val="32"/>
        </w:rPr>
        <w:t>建设成效显著，强军兴军开创新局面，港澳台工作取得新进展，全方位外交布局深入开展，全面从严治党</w:t>
      </w:r>
      <w:r w:rsidR="00042D6B">
        <w:rPr>
          <w:rFonts w:ascii="华文仿宋" w:eastAsia="华文仿宋" w:hAnsi="华文仿宋" w:cs="宋体" w:hint="eastAsia"/>
          <w:kern w:val="0"/>
          <w:sz w:val="32"/>
          <w:szCs w:val="32"/>
        </w:rPr>
        <w:t>成效卓著。</w:t>
      </w:r>
      <w:r w:rsidR="00042D6B" w:rsidRPr="00042D6B">
        <w:rPr>
          <w:rFonts w:ascii="华文仿宋" w:eastAsia="华文仿宋" w:hAnsi="华文仿宋" w:cs="宋体" w:hint="eastAsia"/>
          <w:kern w:val="0"/>
          <w:sz w:val="32"/>
          <w:szCs w:val="32"/>
        </w:rPr>
        <w:t>五年来，以习近平同志为核心的党中央，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w:t>
      </w:r>
      <w:r w:rsidR="00CD26C3">
        <w:rPr>
          <w:rFonts w:ascii="华文仿宋" w:eastAsia="华文仿宋" w:hAnsi="华文仿宋" w:cs="宋体" w:hint="eastAsia"/>
          <w:kern w:val="0"/>
          <w:sz w:val="32"/>
          <w:szCs w:val="32"/>
        </w:rPr>
        <w:t>5年来的成就是全方位的、开创性的，5年来的变革是深层次的、根本性的。</w:t>
      </w:r>
    </w:p>
    <w:p w:rsidR="00332233" w:rsidRPr="00BB67E1" w:rsidRDefault="00142BC6" w:rsidP="00990A5B">
      <w:pPr>
        <w:widowControl/>
        <w:spacing w:before="150" w:after="150" w:line="456" w:lineRule="auto"/>
        <w:ind w:firstLineChars="200" w:firstLine="640"/>
        <w:rPr>
          <w:rFonts w:ascii="华文仿宋" w:eastAsia="华文仿宋" w:hAnsi="华文仿宋" w:cs="宋体"/>
          <w:b/>
          <w:kern w:val="0"/>
          <w:sz w:val="32"/>
          <w:szCs w:val="32"/>
        </w:rPr>
      </w:pPr>
      <w:r>
        <w:rPr>
          <w:rFonts w:ascii="华文仿宋" w:eastAsia="华文仿宋" w:hAnsi="华文仿宋" w:cs="宋体"/>
          <w:kern w:val="0"/>
          <w:sz w:val="32"/>
          <w:szCs w:val="32"/>
        </w:rPr>
        <w:t>2</w:t>
      </w:r>
      <w:r w:rsidR="00332233" w:rsidRPr="00BB67E1">
        <w:rPr>
          <w:rFonts w:ascii="华文仿宋" w:eastAsia="华文仿宋" w:hAnsi="华文仿宋" w:cs="宋体" w:hint="eastAsia"/>
          <w:kern w:val="0"/>
          <w:sz w:val="32"/>
          <w:szCs w:val="32"/>
        </w:rPr>
        <w:t>.</w:t>
      </w:r>
      <w:r w:rsidRPr="00142BC6">
        <w:rPr>
          <w:rFonts w:ascii="华文仿宋" w:eastAsia="华文仿宋" w:hAnsi="华文仿宋" w:cs="宋体" w:hint="eastAsia"/>
          <w:b/>
          <w:kern w:val="0"/>
          <w:sz w:val="32"/>
          <w:szCs w:val="32"/>
        </w:rPr>
        <w:t>作出</w:t>
      </w:r>
      <w:r w:rsidR="00332233" w:rsidRPr="00BB67E1">
        <w:rPr>
          <w:rFonts w:ascii="华文仿宋" w:eastAsia="华文仿宋" w:hAnsi="华文仿宋" w:cs="宋体"/>
          <w:b/>
          <w:kern w:val="0"/>
          <w:sz w:val="32"/>
          <w:szCs w:val="32"/>
        </w:rPr>
        <w:t>中国特色社会主义进入新时代</w:t>
      </w:r>
      <w:r>
        <w:rPr>
          <w:rFonts w:ascii="华文仿宋" w:eastAsia="华文仿宋" w:hAnsi="华文仿宋" w:cs="宋体" w:hint="eastAsia"/>
          <w:b/>
          <w:kern w:val="0"/>
          <w:sz w:val="32"/>
          <w:szCs w:val="32"/>
        </w:rPr>
        <w:t>的重大政治</w:t>
      </w:r>
      <w:r w:rsidR="007C2514">
        <w:rPr>
          <w:rFonts w:ascii="华文仿宋" w:eastAsia="华文仿宋" w:hAnsi="华文仿宋" w:cs="宋体" w:hint="eastAsia"/>
          <w:b/>
          <w:kern w:val="0"/>
          <w:sz w:val="32"/>
          <w:szCs w:val="32"/>
        </w:rPr>
        <w:t>论断</w:t>
      </w:r>
    </w:p>
    <w:p w:rsidR="00332233" w:rsidRPr="00BB67E1" w:rsidRDefault="00332233" w:rsidP="00332233">
      <w:pPr>
        <w:widowControl/>
        <w:spacing w:before="150" w:after="150" w:line="456" w:lineRule="auto"/>
        <w:ind w:firstLineChars="200" w:firstLine="640"/>
        <w:rPr>
          <w:rFonts w:ascii="华文仿宋" w:eastAsia="华文仿宋" w:hAnsi="华文仿宋" w:cs="宋体"/>
          <w:kern w:val="0"/>
          <w:sz w:val="32"/>
          <w:szCs w:val="32"/>
        </w:rPr>
      </w:pPr>
      <w:r w:rsidRPr="00BB67E1">
        <w:rPr>
          <w:rFonts w:ascii="华文仿宋" w:eastAsia="华文仿宋" w:hAnsi="华文仿宋" w:cs="宋体"/>
          <w:kern w:val="0"/>
          <w:sz w:val="32"/>
          <w:szCs w:val="32"/>
        </w:rPr>
        <w:t>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402B2F" w:rsidRPr="00BB67E1" w:rsidRDefault="00332233" w:rsidP="00402B2F">
      <w:pPr>
        <w:widowControl/>
        <w:spacing w:before="150" w:after="150" w:line="456" w:lineRule="auto"/>
        <w:ind w:firstLine="555"/>
        <w:rPr>
          <w:rFonts w:ascii="华文仿宋" w:eastAsia="华文仿宋" w:hAnsi="华文仿宋" w:cs="宋体"/>
          <w:kern w:val="0"/>
          <w:sz w:val="32"/>
          <w:szCs w:val="32"/>
        </w:rPr>
      </w:pPr>
      <w:r w:rsidRPr="00BB67E1">
        <w:rPr>
          <w:rFonts w:ascii="华文仿宋" w:eastAsia="华文仿宋" w:hAnsi="华文仿宋" w:cs="宋体"/>
          <w:kern w:val="0"/>
          <w:sz w:val="32"/>
          <w:szCs w:val="32"/>
        </w:rPr>
        <w:t>经过长期努力，中国特色社会主义进入了新时代，这是我国发展新的历史方位。中国特色社会主义进入新时代，意</w:t>
      </w:r>
      <w:r w:rsidRPr="00BB67E1">
        <w:rPr>
          <w:rFonts w:ascii="华文仿宋" w:eastAsia="华文仿宋" w:hAnsi="华文仿宋" w:cs="宋体"/>
          <w:kern w:val="0"/>
          <w:sz w:val="32"/>
          <w:szCs w:val="32"/>
        </w:rPr>
        <w:lastRenderedPageBreak/>
        <w:t>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332233" w:rsidRPr="00BB67E1" w:rsidRDefault="00332233" w:rsidP="00402B2F">
      <w:pPr>
        <w:widowControl/>
        <w:spacing w:before="150" w:after="150" w:line="456" w:lineRule="auto"/>
        <w:ind w:firstLine="555"/>
        <w:rPr>
          <w:rFonts w:ascii="华文仿宋" w:eastAsia="华文仿宋" w:hAnsi="华文仿宋" w:cs="宋体"/>
          <w:kern w:val="0"/>
          <w:sz w:val="32"/>
          <w:szCs w:val="32"/>
        </w:rPr>
      </w:pPr>
      <w:r w:rsidRPr="00BB67E1">
        <w:rPr>
          <w:rFonts w:ascii="华文仿宋" w:eastAsia="华文仿宋" w:hAnsi="华文仿宋" w:cs="宋体"/>
          <w:kern w:val="0"/>
          <w:sz w:val="32"/>
          <w:szCs w:val="32"/>
        </w:rPr>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rsidR="00402B2F" w:rsidRPr="00BB67E1" w:rsidRDefault="00862A7C" w:rsidP="00553EC9">
      <w:pPr>
        <w:widowControl/>
        <w:spacing w:before="150" w:after="150" w:line="456" w:lineRule="auto"/>
        <w:ind w:firstLineChars="200" w:firstLine="641"/>
        <w:rPr>
          <w:rFonts w:ascii="华文仿宋" w:eastAsia="华文仿宋" w:hAnsi="华文仿宋" w:cs="宋体"/>
          <w:b/>
          <w:kern w:val="0"/>
          <w:sz w:val="32"/>
          <w:szCs w:val="32"/>
        </w:rPr>
      </w:pPr>
      <w:r>
        <w:rPr>
          <w:rFonts w:ascii="华文仿宋" w:eastAsia="华文仿宋" w:hAnsi="华文仿宋" w:cs="宋体"/>
          <w:b/>
          <w:kern w:val="0"/>
          <w:sz w:val="32"/>
          <w:szCs w:val="32"/>
        </w:rPr>
        <w:t>3</w:t>
      </w:r>
      <w:r w:rsidR="00402B2F" w:rsidRPr="00BB67E1">
        <w:rPr>
          <w:rFonts w:ascii="华文仿宋" w:eastAsia="华文仿宋" w:hAnsi="华文仿宋" w:cs="宋体" w:hint="eastAsia"/>
          <w:b/>
          <w:kern w:val="0"/>
          <w:sz w:val="32"/>
          <w:szCs w:val="32"/>
        </w:rPr>
        <w:t>.</w:t>
      </w:r>
      <w:r>
        <w:rPr>
          <w:rFonts w:ascii="华文仿宋" w:eastAsia="华文仿宋" w:hAnsi="华文仿宋" w:cs="宋体" w:hint="eastAsia"/>
          <w:b/>
          <w:kern w:val="0"/>
          <w:sz w:val="32"/>
          <w:szCs w:val="32"/>
        </w:rPr>
        <w:t>作出</w:t>
      </w:r>
      <w:r w:rsidR="00402B2F" w:rsidRPr="00BB67E1">
        <w:rPr>
          <w:rFonts w:ascii="华文仿宋" w:eastAsia="华文仿宋" w:hAnsi="华文仿宋" w:cs="宋体" w:hint="eastAsia"/>
          <w:b/>
          <w:kern w:val="0"/>
          <w:sz w:val="32"/>
          <w:szCs w:val="32"/>
        </w:rPr>
        <w:t>我国社会主要矛盾已经转化</w:t>
      </w:r>
      <w:r>
        <w:rPr>
          <w:rFonts w:ascii="华文仿宋" w:eastAsia="华文仿宋" w:hAnsi="华文仿宋" w:cs="宋体" w:hint="eastAsia"/>
          <w:b/>
          <w:kern w:val="0"/>
          <w:sz w:val="32"/>
          <w:szCs w:val="32"/>
        </w:rPr>
        <w:t>的重大政治论断</w:t>
      </w:r>
    </w:p>
    <w:p w:rsidR="0032303B" w:rsidRDefault="00332233" w:rsidP="00730C54">
      <w:pPr>
        <w:widowControl/>
        <w:ind w:firstLine="645"/>
        <w:rPr>
          <w:rFonts w:ascii="华文仿宋" w:eastAsia="华文仿宋" w:hAnsi="华文仿宋" w:cs="宋体"/>
          <w:kern w:val="0"/>
          <w:sz w:val="32"/>
          <w:szCs w:val="32"/>
        </w:rPr>
      </w:pPr>
      <w:r w:rsidRPr="00BB67E1">
        <w:rPr>
          <w:rFonts w:ascii="华文仿宋" w:eastAsia="华文仿宋" w:hAnsi="华文仿宋" w:cs="宋体"/>
          <w:kern w:val="0"/>
          <w:sz w:val="32"/>
          <w:szCs w:val="32"/>
        </w:rPr>
        <w:t>中国特色社会主义进入新时代，我国社会主要矛盾已经转化为人民日益增长的美好生活需要和不平衡不充分的发展之间的矛盾。</w:t>
      </w:r>
    </w:p>
    <w:p w:rsidR="00332233" w:rsidRPr="00BB67E1" w:rsidRDefault="0032303B" w:rsidP="00730C54">
      <w:pPr>
        <w:widowControl/>
        <w:ind w:firstLine="645"/>
        <w:rPr>
          <w:rFonts w:ascii="华文仿宋" w:eastAsia="华文仿宋" w:hAnsi="华文仿宋" w:cs="宋体"/>
          <w:kern w:val="0"/>
          <w:sz w:val="32"/>
          <w:szCs w:val="32"/>
        </w:rPr>
      </w:pPr>
      <w:r>
        <w:rPr>
          <w:rFonts w:ascii="华文仿宋" w:eastAsia="华文仿宋" w:hAnsi="华文仿宋" w:cs="宋体" w:hint="eastAsia"/>
          <w:kern w:val="0"/>
          <w:sz w:val="32"/>
          <w:szCs w:val="32"/>
        </w:rPr>
        <w:t>必须认识到，</w:t>
      </w:r>
      <w:r w:rsidR="00332233" w:rsidRPr="00BB67E1">
        <w:rPr>
          <w:rFonts w:ascii="华文仿宋" w:eastAsia="华文仿宋" w:hAnsi="华文仿宋" w:cs="宋体"/>
          <w:kern w:val="0"/>
          <w:sz w:val="32"/>
          <w:szCs w:val="32"/>
        </w:rPr>
        <w:t>我国社会主要矛盾的变化是关系全局的历史性变化，对党和国家工作提出了许多新要求。</w:t>
      </w:r>
      <w:r>
        <w:rPr>
          <w:rFonts w:ascii="华文仿宋" w:eastAsia="华文仿宋" w:hAnsi="华文仿宋" w:cs="宋体" w:hint="eastAsia"/>
          <w:kern w:val="0"/>
          <w:sz w:val="32"/>
          <w:szCs w:val="32"/>
        </w:rPr>
        <w:t>必须认识到，</w:t>
      </w:r>
      <w:r w:rsidRPr="0032303B">
        <w:rPr>
          <w:rFonts w:ascii="华文仿宋" w:eastAsia="华文仿宋" w:hAnsi="华文仿宋" w:cs="宋体" w:hint="eastAsia"/>
          <w:kern w:val="0"/>
          <w:sz w:val="32"/>
          <w:szCs w:val="32"/>
        </w:rPr>
        <w:lastRenderedPageBreak/>
        <w:t>我国社会主要矛盾的变化，没有改变我们对我国社会主义所处历史阶段的判断，我国仍处于并将长期处于社会主义初级阶段的基本国情没有变，我国是世界最大发展中国家的国际地位没有变。</w:t>
      </w:r>
      <w:r w:rsidR="00332233" w:rsidRPr="00BB67E1">
        <w:rPr>
          <w:rFonts w:ascii="华文仿宋" w:eastAsia="华文仿宋" w:hAnsi="华文仿宋" w:cs="宋体"/>
          <w:kern w:val="0"/>
          <w:sz w:val="32"/>
          <w:szCs w:val="32"/>
        </w:rPr>
        <w:t>我们要</w:t>
      </w:r>
      <w:r w:rsidR="00BE4BD2">
        <w:rPr>
          <w:rFonts w:ascii="华文仿宋" w:eastAsia="华文仿宋" w:hAnsi="华文仿宋" w:cs="宋体" w:hint="eastAsia"/>
          <w:kern w:val="0"/>
          <w:sz w:val="32"/>
          <w:szCs w:val="32"/>
        </w:rPr>
        <w:t>牢牢把握社会主义初级阶段这个基本国情，牢牢立足社会主义初级阶段这个最大实际，牢牢坚持党的基本路线这个党和国家的生命线、人民的幸福线，</w:t>
      </w:r>
      <w:r w:rsidR="00332233" w:rsidRPr="00BB67E1">
        <w:rPr>
          <w:rFonts w:ascii="华文仿宋" w:eastAsia="华文仿宋" w:hAnsi="华文仿宋" w:cs="宋体"/>
          <w:kern w:val="0"/>
          <w:sz w:val="32"/>
          <w:szCs w:val="32"/>
        </w:rPr>
        <w:t>在继续推动发展的基础上，着力解决好发展不平衡不充分问题，大力提升发展质量和效益，更好满足人民在经济、政治、文化、社会、生态等方面日益增长的需要，更好推动人的全面发展、社会全面进步。</w:t>
      </w:r>
    </w:p>
    <w:p w:rsidR="00332233" w:rsidRPr="00BB67E1" w:rsidRDefault="00332233" w:rsidP="00332233">
      <w:pPr>
        <w:widowControl/>
        <w:spacing w:before="150" w:after="150" w:line="456" w:lineRule="auto"/>
        <w:rPr>
          <w:rFonts w:ascii="华文仿宋" w:eastAsia="华文仿宋" w:hAnsi="华文仿宋" w:cs="宋体"/>
          <w:b/>
          <w:kern w:val="0"/>
          <w:sz w:val="32"/>
          <w:szCs w:val="32"/>
        </w:rPr>
      </w:pPr>
      <w:r w:rsidRPr="00BB67E1">
        <w:rPr>
          <w:rFonts w:ascii="华文仿宋" w:eastAsia="华文仿宋" w:hAnsi="华文仿宋" w:cs="宋体"/>
          <w:kern w:val="0"/>
          <w:sz w:val="32"/>
          <w:szCs w:val="32"/>
        </w:rPr>
        <w:t xml:space="preserve">　　</w:t>
      </w:r>
      <w:r w:rsidR="002F2765">
        <w:rPr>
          <w:rFonts w:ascii="华文仿宋" w:eastAsia="华文仿宋" w:hAnsi="华文仿宋" w:cs="宋体"/>
          <w:b/>
          <w:kern w:val="0"/>
          <w:sz w:val="32"/>
          <w:szCs w:val="32"/>
        </w:rPr>
        <w:t>4</w:t>
      </w:r>
      <w:r w:rsidR="00EF170B" w:rsidRPr="00BB67E1">
        <w:rPr>
          <w:rFonts w:ascii="华文仿宋" w:eastAsia="华文仿宋" w:hAnsi="华文仿宋" w:cs="宋体" w:hint="eastAsia"/>
          <w:b/>
          <w:kern w:val="0"/>
          <w:sz w:val="32"/>
          <w:szCs w:val="32"/>
        </w:rPr>
        <w:t>.</w:t>
      </w:r>
      <w:r w:rsidR="002F2765" w:rsidRPr="00BB67E1">
        <w:rPr>
          <w:rFonts w:ascii="华文仿宋" w:eastAsia="华文仿宋" w:hAnsi="华文仿宋" w:cs="宋体" w:hint="eastAsia"/>
          <w:b/>
          <w:kern w:val="0"/>
          <w:sz w:val="32"/>
          <w:szCs w:val="32"/>
        </w:rPr>
        <w:t>四个“伟大”</w:t>
      </w:r>
      <w:r w:rsidR="002F2765">
        <w:rPr>
          <w:rFonts w:ascii="华文仿宋" w:eastAsia="华文仿宋" w:hAnsi="华文仿宋" w:cs="宋体" w:hint="eastAsia"/>
          <w:b/>
          <w:kern w:val="0"/>
          <w:sz w:val="32"/>
          <w:szCs w:val="32"/>
        </w:rPr>
        <w:t>深刻阐述了新时代中国共产党的历史使命</w:t>
      </w:r>
    </w:p>
    <w:p w:rsidR="00B75A09" w:rsidRPr="00B75A09" w:rsidRDefault="00332233" w:rsidP="00B75A09">
      <w:pPr>
        <w:widowControl/>
        <w:spacing w:before="150" w:after="150" w:line="456" w:lineRule="auto"/>
        <w:rPr>
          <w:rFonts w:ascii="华文仿宋" w:eastAsia="华文仿宋" w:hAnsi="华文仿宋" w:cs="宋体"/>
          <w:kern w:val="0"/>
          <w:sz w:val="32"/>
          <w:szCs w:val="32"/>
        </w:rPr>
      </w:pPr>
      <w:r w:rsidRPr="00BB67E1">
        <w:rPr>
          <w:rFonts w:ascii="华文仿宋" w:eastAsia="华文仿宋" w:hAnsi="华文仿宋" w:cs="宋体"/>
          <w:kern w:val="0"/>
          <w:sz w:val="32"/>
          <w:szCs w:val="32"/>
        </w:rPr>
        <w:t xml:space="preserve">　　</w:t>
      </w:r>
      <w:r w:rsidR="00B75A09" w:rsidRPr="00B75A09">
        <w:rPr>
          <w:rFonts w:ascii="华文仿宋" w:eastAsia="华文仿宋" w:hAnsi="华文仿宋" w:cs="宋体" w:hint="eastAsia"/>
          <w:kern w:val="0"/>
          <w:sz w:val="32"/>
          <w:szCs w:val="32"/>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B75A09" w:rsidRPr="00B75A09" w:rsidRDefault="00B75A09" w:rsidP="00B75A09">
      <w:pPr>
        <w:widowControl/>
        <w:spacing w:before="150" w:after="150" w:line="456" w:lineRule="auto"/>
        <w:rPr>
          <w:rFonts w:ascii="华文仿宋" w:eastAsia="华文仿宋" w:hAnsi="华文仿宋" w:cs="宋体"/>
          <w:kern w:val="0"/>
          <w:sz w:val="32"/>
          <w:szCs w:val="32"/>
        </w:rPr>
      </w:pPr>
      <w:r w:rsidRPr="00B75A09">
        <w:rPr>
          <w:rFonts w:ascii="华文仿宋" w:eastAsia="华文仿宋" w:hAnsi="华文仿宋" w:cs="宋体" w:hint="eastAsia"/>
          <w:kern w:val="0"/>
          <w:sz w:val="32"/>
          <w:szCs w:val="32"/>
        </w:rPr>
        <w:t xml:space="preserve">　　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B75A09" w:rsidRPr="00B75A09" w:rsidRDefault="00B75A09" w:rsidP="00B75A09">
      <w:pPr>
        <w:widowControl/>
        <w:spacing w:before="150" w:after="150" w:line="456" w:lineRule="auto"/>
        <w:rPr>
          <w:rFonts w:ascii="华文仿宋" w:eastAsia="华文仿宋" w:hAnsi="华文仿宋" w:cs="宋体"/>
          <w:kern w:val="0"/>
          <w:sz w:val="32"/>
          <w:szCs w:val="32"/>
        </w:rPr>
      </w:pPr>
      <w:r w:rsidRPr="00B75A09">
        <w:rPr>
          <w:rFonts w:ascii="华文仿宋" w:eastAsia="华文仿宋" w:hAnsi="华文仿宋" w:cs="宋体" w:hint="eastAsia"/>
          <w:kern w:val="0"/>
          <w:sz w:val="32"/>
          <w:szCs w:val="32"/>
        </w:rPr>
        <w:lastRenderedPageBreak/>
        <w:t xml:space="preserve">　　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rsidR="00B75A09" w:rsidRDefault="00B75A09" w:rsidP="00B75A09">
      <w:pPr>
        <w:widowControl/>
        <w:spacing w:before="150" w:after="150" w:line="456" w:lineRule="auto"/>
        <w:rPr>
          <w:rFonts w:ascii="华文仿宋" w:eastAsia="华文仿宋" w:hAnsi="华文仿宋" w:cs="宋体"/>
          <w:kern w:val="0"/>
          <w:sz w:val="32"/>
          <w:szCs w:val="32"/>
        </w:rPr>
      </w:pPr>
      <w:r w:rsidRPr="00B75A09">
        <w:rPr>
          <w:rFonts w:ascii="华文仿宋" w:eastAsia="华文仿宋" w:hAnsi="华文仿宋" w:cs="宋体" w:hint="eastAsia"/>
          <w:kern w:val="0"/>
          <w:sz w:val="32"/>
          <w:szCs w:val="32"/>
        </w:rPr>
        <w:t xml:space="preserve">　　我们党团结带领人民进行改革开放新的伟大革命，破除阻碍国家和民族发展的一切思想和体制障碍，开辟了中国特色社会主义道路，使中国大踏步赶上时代。</w:t>
      </w:r>
    </w:p>
    <w:p w:rsidR="00332233" w:rsidRPr="00BB67E1" w:rsidRDefault="00332233" w:rsidP="00B75A09">
      <w:pPr>
        <w:widowControl/>
        <w:spacing w:before="150" w:after="150" w:line="456" w:lineRule="auto"/>
        <w:ind w:firstLineChars="200" w:firstLine="640"/>
        <w:rPr>
          <w:rFonts w:ascii="华文仿宋" w:eastAsia="华文仿宋" w:hAnsi="华文仿宋" w:cs="宋体"/>
          <w:kern w:val="0"/>
          <w:sz w:val="32"/>
          <w:szCs w:val="32"/>
        </w:rPr>
      </w:pPr>
      <w:r w:rsidRPr="00BB67E1">
        <w:rPr>
          <w:rFonts w:ascii="华文仿宋" w:eastAsia="华文仿宋" w:hAnsi="华文仿宋" w:cs="宋体"/>
          <w:kern w:val="0"/>
          <w:sz w:val="32"/>
          <w:szCs w:val="32"/>
        </w:rPr>
        <w:t>今天，我们比历史上任何时期都更接近、更有信心和能力实现中华民族伟大复兴的目标。行百里者半九十。中华民族伟大复兴，绝不是轻轻松松、敲锣打鼓就能实现的。全党必须准备付出更为艰巨、更为艰苦的努力。</w:t>
      </w:r>
    </w:p>
    <w:p w:rsidR="00332233" w:rsidRPr="00BB67E1" w:rsidRDefault="00332233" w:rsidP="00332233">
      <w:pPr>
        <w:widowControl/>
        <w:spacing w:before="150" w:after="150" w:line="456" w:lineRule="auto"/>
        <w:rPr>
          <w:rFonts w:ascii="华文仿宋" w:eastAsia="华文仿宋" w:hAnsi="华文仿宋" w:cs="宋体"/>
          <w:kern w:val="0"/>
          <w:sz w:val="32"/>
          <w:szCs w:val="32"/>
        </w:rPr>
      </w:pPr>
      <w:r w:rsidRPr="00BB67E1">
        <w:rPr>
          <w:rFonts w:ascii="华文仿宋" w:eastAsia="华文仿宋" w:hAnsi="华文仿宋" w:cs="宋体"/>
          <w:kern w:val="0"/>
          <w:sz w:val="32"/>
          <w:szCs w:val="32"/>
        </w:rPr>
        <w:t xml:space="preserve">　　实现伟大梦想，必须进行伟大斗争。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w:t>
      </w:r>
      <w:r w:rsidRPr="00BB67E1">
        <w:rPr>
          <w:rFonts w:ascii="华文仿宋" w:eastAsia="华文仿宋" w:hAnsi="华文仿宋" w:cs="宋体"/>
          <w:kern w:val="0"/>
          <w:sz w:val="32"/>
          <w:szCs w:val="32"/>
        </w:rPr>
        <w:lastRenderedPageBreak/>
        <w:t>场伟大斗争的长期性、复杂性、艰巨性，发扬斗争精神，提高斗争本领，不断夺取伟大斗争新胜利。</w:t>
      </w:r>
    </w:p>
    <w:p w:rsidR="00332233" w:rsidRPr="00BB67E1" w:rsidRDefault="00332233" w:rsidP="00332233">
      <w:pPr>
        <w:widowControl/>
        <w:spacing w:before="150" w:after="150" w:line="456" w:lineRule="auto"/>
        <w:rPr>
          <w:rFonts w:ascii="华文仿宋" w:eastAsia="华文仿宋" w:hAnsi="华文仿宋" w:cs="宋体"/>
          <w:kern w:val="0"/>
          <w:sz w:val="32"/>
          <w:szCs w:val="32"/>
        </w:rPr>
      </w:pPr>
      <w:r w:rsidRPr="00BB67E1">
        <w:rPr>
          <w:rFonts w:ascii="华文仿宋" w:eastAsia="华文仿宋" w:hAnsi="华文仿宋" w:cs="宋体"/>
          <w:kern w:val="0"/>
          <w:sz w:val="32"/>
          <w:szCs w:val="32"/>
        </w:rPr>
        <w:t xml:space="preserve">　　实现伟大梦想，必须建设伟大工程。这个伟大工程就是我们党正在深入推进的党的建设新的伟大工程。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332233" w:rsidRPr="00BB67E1" w:rsidRDefault="00332233" w:rsidP="00332233">
      <w:pPr>
        <w:widowControl/>
        <w:spacing w:before="150" w:after="150" w:line="456" w:lineRule="auto"/>
        <w:rPr>
          <w:rFonts w:ascii="华文仿宋" w:eastAsia="华文仿宋" w:hAnsi="华文仿宋" w:cs="宋体"/>
          <w:kern w:val="0"/>
          <w:sz w:val="32"/>
          <w:szCs w:val="32"/>
        </w:rPr>
      </w:pPr>
      <w:r w:rsidRPr="00BB67E1">
        <w:rPr>
          <w:rFonts w:ascii="华文仿宋" w:eastAsia="华文仿宋" w:hAnsi="华文仿宋" w:cs="宋体"/>
          <w:kern w:val="0"/>
          <w:sz w:val="32"/>
          <w:szCs w:val="32"/>
        </w:rPr>
        <w:t xml:space="preserve">　　实现伟大梦想，必须推进伟大事业。全党要更加自觉地增强道路自信、理论自信、制度自信、文化自信，既不走封闭僵化的老路，也不走改旗易帜的邪路，保持政治定力，坚持实干兴邦，始终坚持和发展中国特色社会主义。</w:t>
      </w:r>
    </w:p>
    <w:p w:rsidR="00332233" w:rsidRPr="00BB67E1" w:rsidRDefault="00332233" w:rsidP="00332233">
      <w:pPr>
        <w:widowControl/>
        <w:spacing w:before="150" w:after="150" w:line="456" w:lineRule="auto"/>
        <w:rPr>
          <w:rFonts w:ascii="华文仿宋" w:eastAsia="华文仿宋" w:hAnsi="华文仿宋" w:cs="宋体"/>
          <w:kern w:val="0"/>
          <w:sz w:val="32"/>
          <w:szCs w:val="32"/>
        </w:rPr>
      </w:pPr>
      <w:r w:rsidRPr="00BB67E1">
        <w:rPr>
          <w:rFonts w:ascii="华文仿宋" w:eastAsia="华文仿宋" w:hAnsi="华文仿宋" w:cs="宋体"/>
          <w:kern w:val="0"/>
          <w:sz w:val="32"/>
          <w:szCs w:val="32"/>
        </w:rPr>
        <w:t xml:space="preserve">　　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332233" w:rsidRPr="00BB67E1" w:rsidRDefault="00AD3C76" w:rsidP="007B0579">
      <w:pPr>
        <w:widowControl/>
        <w:spacing w:before="150" w:after="150" w:line="456" w:lineRule="auto"/>
        <w:ind w:firstLineChars="200" w:firstLine="641"/>
        <w:rPr>
          <w:rFonts w:ascii="华文仿宋" w:eastAsia="华文仿宋" w:hAnsi="华文仿宋" w:cs="宋体"/>
          <w:kern w:val="0"/>
          <w:sz w:val="32"/>
          <w:szCs w:val="32"/>
        </w:rPr>
      </w:pPr>
      <w:r>
        <w:rPr>
          <w:rFonts w:ascii="华文仿宋" w:eastAsia="华文仿宋" w:hAnsi="华文仿宋" w:cs="宋体"/>
          <w:b/>
          <w:kern w:val="0"/>
          <w:sz w:val="32"/>
          <w:szCs w:val="32"/>
        </w:rPr>
        <w:lastRenderedPageBreak/>
        <w:t>5</w:t>
      </w:r>
      <w:r w:rsidR="000A158C" w:rsidRPr="00BB67E1">
        <w:rPr>
          <w:rFonts w:ascii="华文仿宋" w:eastAsia="华文仿宋" w:hAnsi="华文仿宋" w:cs="宋体"/>
          <w:b/>
          <w:kern w:val="0"/>
          <w:sz w:val="32"/>
          <w:szCs w:val="32"/>
        </w:rPr>
        <w:t>.</w:t>
      </w:r>
      <w:r w:rsidR="00C12CD0">
        <w:rPr>
          <w:rFonts w:ascii="华文仿宋" w:eastAsia="华文仿宋" w:hAnsi="华文仿宋" w:cs="宋体" w:hint="eastAsia"/>
          <w:b/>
          <w:kern w:val="0"/>
          <w:sz w:val="32"/>
          <w:szCs w:val="32"/>
        </w:rPr>
        <w:t>确立了习近平</w:t>
      </w:r>
      <w:r w:rsidR="004554A3" w:rsidRPr="00BB67E1">
        <w:rPr>
          <w:rFonts w:ascii="华文仿宋" w:eastAsia="华文仿宋" w:hAnsi="华文仿宋" w:cs="宋体" w:hint="eastAsia"/>
          <w:b/>
          <w:kern w:val="0"/>
          <w:sz w:val="32"/>
          <w:szCs w:val="32"/>
        </w:rPr>
        <w:t>新时代中国特色社会主义思想</w:t>
      </w:r>
      <w:r w:rsidR="00C12CD0">
        <w:rPr>
          <w:rFonts w:ascii="华文仿宋" w:eastAsia="华文仿宋" w:hAnsi="华文仿宋" w:cs="宋体" w:hint="eastAsia"/>
          <w:b/>
          <w:kern w:val="0"/>
          <w:sz w:val="32"/>
          <w:szCs w:val="32"/>
        </w:rPr>
        <w:t>的历史地位</w:t>
      </w:r>
    </w:p>
    <w:p w:rsidR="00332233" w:rsidRPr="00BB67E1" w:rsidRDefault="00332233" w:rsidP="008323C3">
      <w:pPr>
        <w:widowControl/>
        <w:spacing w:before="150" w:after="150" w:line="456" w:lineRule="auto"/>
        <w:ind w:firstLineChars="200" w:firstLine="640"/>
        <w:rPr>
          <w:rFonts w:ascii="华文仿宋" w:eastAsia="华文仿宋" w:hAnsi="华文仿宋" w:cs="宋体"/>
          <w:kern w:val="0"/>
          <w:sz w:val="32"/>
          <w:szCs w:val="32"/>
        </w:rPr>
      </w:pPr>
      <w:r w:rsidRPr="00BB67E1">
        <w:rPr>
          <w:rFonts w:ascii="华文仿宋" w:eastAsia="华文仿宋" w:hAnsi="华文仿宋" w:cs="宋体"/>
          <w:kern w:val="0"/>
          <w:sz w:val="32"/>
          <w:szCs w:val="32"/>
        </w:rPr>
        <w:t>十八大以来，国内外形势变化和我国各项事业发展都给我们提出了一个重大时代课题，这就是必须从理论和实践结合上系统回答新时代坚持和发展什么样的中国特色社会主义、怎样坚持和发展中国特色社会主义。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w:t>
      </w:r>
      <w:r w:rsidR="00AD3C76">
        <w:rPr>
          <w:rFonts w:ascii="华文仿宋" w:eastAsia="华文仿宋" w:hAnsi="华文仿宋" w:cs="宋体" w:hint="eastAsia"/>
          <w:kern w:val="0"/>
          <w:sz w:val="32"/>
          <w:szCs w:val="32"/>
        </w:rPr>
        <w:t>创立</w:t>
      </w:r>
      <w:r w:rsidRPr="00BB67E1">
        <w:rPr>
          <w:rFonts w:ascii="华文仿宋" w:eastAsia="华文仿宋" w:hAnsi="华文仿宋" w:cs="宋体"/>
          <w:kern w:val="0"/>
          <w:sz w:val="32"/>
          <w:szCs w:val="32"/>
        </w:rPr>
        <w:t>了</w:t>
      </w:r>
      <w:r w:rsidR="00AD3C76">
        <w:rPr>
          <w:rFonts w:ascii="华文仿宋" w:eastAsia="华文仿宋" w:hAnsi="华文仿宋" w:cs="宋体" w:hint="eastAsia"/>
          <w:kern w:val="0"/>
          <w:sz w:val="32"/>
          <w:szCs w:val="32"/>
        </w:rPr>
        <w:t>习近平</w:t>
      </w:r>
      <w:r w:rsidRPr="00BB67E1">
        <w:rPr>
          <w:rFonts w:ascii="华文仿宋" w:eastAsia="华文仿宋" w:hAnsi="华文仿宋" w:cs="宋体"/>
          <w:kern w:val="0"/>
          <w:sz w:val="32"/>
          <w:szCs w:val="32"/>
        </w:rPr>
        <w:t>新时代中国特色社会主义思想。</w:t>
      </w:r>
    </w:p>
    <w:p w:rsidR="008323C3" w:rsidRDefault="00AD3C76" w:rsidP="008323C3">
      <w:pPr>
        <w:widowControl/>
        <w:spacing w:before="150" w:after="150" w:line="456" w:lineRule="auto"/>
        <w:ind w:firstLine="555"/>
        <w:rPr>
          <w:rFonts w:ascii="华文仿宋" w:eastAsia="华文仿宋" w:hAnsi="华文仿宋" w:cs="宋体"/>
          <w:kern w:val="0"/>
          <w:sz w:val="32"/>
          <w:szCs w:val="32"/>
        </w:rPr>
      </w:pPr>
      <w:r>
        <w:rPr>
          <w:rFonts w:ascii="华文仿宋" w:eastAsia="华文仿宋" w:hAnsi="华文仿宋" w:cs="宋体" w:hint="eastAsia"/>
          <w:kern w:val="0"/>
          <w:sz w:val="32"/>
          <w:szCs w:val="32"/>
        </w:rPr>
        <w:t>报告用“八个明确”对习近平</w:t>
      </w:r>
      <w:r w:rsidR="00332233" w:rsidRPr="00BB67E1">
        <w:rPr>
          <w:rFonts w:ascii="华文仿宋" w:eastAsia="华文仿宋" w:hAnsi="华文仿宋" w:cs="宋体"/>
          <w:kern w:val="0"/>
          <w:sz w:val="32"/>
          <w:szCs w:val="32"/>
        </w:rPr>
        <w:t>新时代中国特色社会主义思想</w:t>
      </w:r>
      <w:r>
        <w:rPr>
          <w:rFonts w:ascii="华文仿宋" w:eastAsia="华文仿宋" w:hAnsi="华文仿宋" w:cs="宋体" w:hint="eastAsia"/>
          <w:kern w:val="0"/>
          <w:sz w:val="32"/>
          <w:szCs w:val="32"/>
        </w:rPr>
        <w:t>进行了阐述：</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坚持和发展中国特色社会主义，总任务是实现社会主义现代化和中华民族伟大复兴，在全面建成小康社会的基础上，分两步走在本世纪中叶建成富强民主文明和谐美丽的社会主义现代化强国；</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新时代我国社会主要矛盾是人民日益增长的美好生活需要和不平衡不充分的发展之间的矛盾，必须坚持以人民为中心的发展思想，不断促进人的全面发展、全体人民共同富裕；</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中国特色社会</w:t>
      </w:r>
      <w:r w:rsidR="00332233" w:rsidRPr="00BB67E1">
        <w:rPr>
          <w:rFonts w:ascii="华文仿宋" w:eastAsia="华文仿宋" w:hAnsi="华文仿宋" w:cs="宋体"/>
          <w:kern w:val="0"/>
          <w:sz w:val="32"/>
          <w:szCs w:val="32"/>
        </w:rPr>
        <w:lastRenderedPageBreak/>
        <w:t>主义事业总体布局是“五位一体”、战略布局是“四个全面”，强调坚定道路自信、理论自信、制度自信、文化自信；</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全面深化改革总目标是完善和发展中国特色社会主义制度、推进国家治理体系和治理能力现代化；</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全面推进依法治国总目标是建设中国特色社会主义法治体系、建设社会主义法治国家；</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党在新时代的强军目标是建设一支听党指挥、能打胜仗、作风优良的人民军队，把人民军队建设成为世界一流军队；</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中国特色大国外交要推动构建新型国际关系，推动构建人类命运共同体；</w:t>
      </w:r>
      <w:r w:rsidR="00332233" w:rsidRPr="00BB67E1">
        <w:rPr>
          <w:rFonts w:ascii="华文仿宋" w:eastAsia="华文仿宋" w:hAnsi="华文仿宋" w:cs="宋体"/>
          <w:b/>
          <w:kern w:val="0"/>
          <w:sz w:val="32"/>
          <w:szCs w:val="32"/>
        </w:rPr>
        <w:t>明确</w:t>
      </w:r>
      <w:r w:rsidR="00332233" w:rsidRPr="00BB67E1">
        <w:rPr>
          <w:rFonts w:ascii="华文仿宋" w:eastAsia="华文仿宋" w:hAnsi="华文仿宋" w:cs="宋体"/>
          <w:kern w:val="0"/>
          <w:sz w:val="32"/>
          <w:szCs w:val="32"/>
        </w:rPr>
        <w:t>中国特色社会主义最本质的特征是中国共产党领导，中国特色社会主义制度的最大优势是中国共产党领导，党是最高政治领导力量，提出新时代党的建设总要求，突出政治建设在党的建设中的重要地位。</w:t>
      </w:r>
    </w:p>
    <w:p w:rsidR="00FA081D" w:rsidRPr="00BB67E1" w:rsidRDefault="00FA081D" w:rsidP="008323C3">
      <w:pPr>
        <w:widowControl/>
        <w:spacing w:before="150" w:after="150" w:line="456" w:lineRule="auto"/>
        <w:ind w:firstLine="555"/>
        <w:rPr>
          <w:rFonts w:ascii="华文仿宋" w:eastAsia="华文仿宋" w:hAnsi="华文仿宋" w:cs="宋体"/>
          <w:kern w:val="0"/>
          <w:sz w:val="32"/>
          <w:szCs w:val="32"/>
        </w:rPr>
      </w:pPr>
      <w:r>
        <w:rPr>
          <w:rFonts w:ascii="华文仿宋" w:eastAsia="华文仿宋" w:hAnsi="华文仿宋" w:cs="宋体" w:hint="eastAsia"/>
          <w:kern w:val="0"/>
          <w:sz w:val="32"/>
          <w:szCs w:val="32"/>
        </w:rPr>
        <w:t>习近平新时代中国特色社会主义思想，是对马列主义、毛泽东思想、邓小平理论、“三个代表”</w:t>
      </w:r>
      <w:r w:rsidR="008F7803">
        <w:rPr>
          <w:rFonts w:ascii="华文仿宋" w:eastAsia="华文仿宋" w:hAnsi="华文仿宋" w:cs="宋体" w:hint="eastAsia"/>
          <w:kern w:val="0"/>
          <w:sz w:val="32"/>
          <w:szCs w:val="32"/>
        </w:rPr>
        <w:t>重要思想、科学发展观的继承和发展，是马克思主义中国化最新成果，</w:t>
      </w:r>
      <w:r w:rsidR="00707C98">
        <w:rPr>
          <w:rFonts w:ascii="华文仿宋" w:eastAsia="华文仿宋" w:hAnsi="华文仿宋" w:cs="宋体" w:hint="eastAsia"/>
          <w:kern w:val="0"/>
          <w:sz w:val="32"/>
          <w:szCs w:val="32"/>
        </w:rPr>
        <w:t>是党和人民实践经验和集体智慧的结晶，是中国特色社会主义理论体系的重要组成部分，是全党全国人民为实现中华民族伟大复兴而奋斗的行动指南，必须长期坚持并不断发展。</w:t>
      </w:r>
    </w:p>
    <w:p w:rsidR="00332233" w:rsidRPr="00BB67E1" w:rsidRDefault="00BE5CD0" w:rsidP="008323C3">
      <w:pPr>
        <w:widowControl/>
        <w:spacing w:before="150" w:after="150" w:line="456" w:lineRule="auto"/>
        <w:ind w:firstLine="555"/>
        <w:rPr>
          <w:rFonts w:ascii="华文仿宋" w:eastAsia="华文仿宋" w:hAnsi="华文仿宋" w:cs="宋体"/>
          <w:b/>
          <w:kern w:val="0"/>
          <w:sz w:val="32"/>
          <w:szCs w:val="32"/>
        </w:rPr>
      </w:pPr>
      <w:r>
        <w:rPr>
          <w:rFonts w:ascii="华文仿宋" w:eastAsia="华文仿宋" w:hAnsi="华文仿宋" w:cs="宋体"/>
          <w:b/>
          <w:kern w:val="0"/>
          <w:sz w:val="32"/>
          <w:szCs w:val="32"/>
        </w:rPr>
        <w:t>6</w:t>
      </w:r>
      <w:r w:rsidR="008323C3" w:rsidRPr="00BB67E1">
        <w:rPr>
          <w:rFonts w:ascii="华文仿宋" w:eastAsia="华文仿宋" w:hAnsi="华文仿宋" w:cs="宋体" w:hint="eastAsia"/>
          <w:b/>
          <w:kern w:val="0"/>
          <w:sz w:val="32"/>
          <w:szCs w:val="32"/>
        </w:rPr>
        <w:t>.</w:t>
      </w:r>
      <w:r>
        <w:rPr>
          <w:rFonts w:ascii="华文仿宋" w:eastAsia="华文仿宋" w:hAnsi="华文仿宋" w:cs="宋体" w:hint="eastAsia"/>
          <w:b/>
          <w:kern w:val="0"/>
          <w:sz w:val="32"/>
          <w:szCs w:val="32"/>
        </w:rPr>
        <w:t>确定了</w:t>
      </w:r>
      <w:r w:rsidR="00332233" w:rsidRPr="00BB67E1">
        <w:rPr>
          <w:rFonts w:ascii="华文仿宋" w:eastAsia="华文仿宋" w:hAnsi="华文仿宋" w:cs="宋体"/>
          <w:b/>
          <w:kern w:val="0"/>
          <w:sz w:val="32"/>
          <w:szCs w:val="32"/>
        </w:rPr>
        <w:t>开启全面建设社会主义现代化国家新征程</w:t>
      </w:r>
      <w:r>
        <w:rPr>
          <w:rFonts w:ascii="华文仿宋" w:eastAsia="华文仿宋" w:hAnsi="华文仿宋" w:cs="宋体" w:hint="eastAsia"/>
          <w:b/>
          <w:kern w:val="0"/>
          <w:sz w:val="32"/>
          <w:szCs w:val="32"/>
        </w:rPr>
        <w:t>的目标</w:t>
      </w:r>
    </w:p>
    <w:p w:rsidR="008323C3" w:rsidRPr="00BB67E1" w:rsidRDefault="00332233" w:rsidP="008323C3">
      <w:pPr>
        <w:widowControl/>
        <w:spacing w:before="150" w:after="150" w:line="456" w:lineRule="auto"/>
        <w:ind w:firstLine="570"/>
        <w:rPr>
          <w:rFonts w:ascii="华文仿宋" w:eastAsia="华文仿宋" w:hAnsi="华文仿宋" w:cs="宋体"/>
          <w:kern w:val="0"/>
          <w:sz w:val="32"/>
          <w:szCs w:val="32"/>
        </w:rPr>
      </w:pPr>
      <w:r w:rsidRPr="00BB67E1">
        <w:rPr>
          <w:rFonts w:ascii="华文仿宋" w:eastAsia="华文仿宋" w:hAnsi="华文仿宋" w:cs="宋体"/>
          <w:kern w:val="0"/>
          <w:sz w:val="32"/>
          <w:szCs w:val="32"/>
        </w:rPr>
        <w:lastRenderedPageBreak/>
        <w:t>从十九大到二十大，是“两个一百年”奋斗目标的历史交汇期。我们既要全面建成小康社会、实现第一个百年奋斗目标，又要乘势而上开启全面建设社会主义现代化国家新征程，向第二个百年奋斗目标进军。综合分析国际国内形势和我国发展条件，从</w:t>
      </w:r>
      <w:r w:rsidR="008323C3" w:rsidRPr="00BB67E1">
        <w:rPr>
          <w:rFonts w:ascii="华文仿宋" w:eastAsia="华文仿宋" w:hAnsi="华文仿宋" w:cs="宋体" w:hint="eastAsia"/>
          <w:kern w:val="0"/>
          <w:sz w:val="32"/>
          <w:szCs w:val="32"/>
        </w:rPr>
        <w:t>2</w:t>
      </w:r>
      <w:r w:rsidR="008323C3" w:rsidRPr="00BB67E1">
        <w:rPr>
          <w:rFonts w:ascii="华文仿宋" w:eastAsia="华文仿宋" w:hAnsi="华文仿宋" w:cs="宋体"/>
          <w:kern w:val="0"/>
          <w:sz w:val="32"/>
          <w:szCs w:val="32"/>
        </w:rPr>
        <w:t>020</w:t>
      </w:r>
      <w:r w:rsidRPr="00BB67E1">
        <w:rPr>
          <w:rFonts w:ascii="华文仿宋" w:eastAsia="华文仿宋" w:hAnsi="华文仿宋" w:cs="宋体"/>
          <w:kern w:val="0"/>
          <w:sz w:val="32"/>
          <w:szCs w:val="32"/>
        </w:rPr>
        <w:t>年到本世纪中叶可以分两个阶段来安排。</w:t>
      </w:r>
    </w:p>
    <w:p w:rsidR="00332233" w:rsidRPr="00BB67E1" w:rsidRDefault="00332233" w:rsidP="008323C3">
      <w:pPr>
        <w:widowControl/>
        <w:spacing w:before="150" w:after="150" w:line="456" w:lineRule="auto"/>
        <w:ind w:firstLine="570"/>
        <w:rPr>
          <w:rFonts w:ascii="华文仿宋" w:eastAsia="华文仿宋" w:hAnsi="华文仿宋" w:cs="宋体"/>
          <w:kern w:val="0"/>
          <w:sz w:val="32"/>
          <w:szCs w:val="32"/>
        </w:rPr>
      </w:pPr>
      <w:r w:rsidRPr="00BB67E1">
        <w:rPr>
          <w:rFonts w:ascii="华文仿宋" w:eastAsia="华文仿宋" w:hAnsi="华文仿宋" w:cs="宋体"/>
          <w:kern w:val="0"/>
          <w:sz w:val="32"/>
          <w:szCs w:val="32"/>
        </w:rPr>
        <w:t>第一个阶段，从</w:t>
      </w:r>
      <w:r w:rsidR="008323C3" w:rsidRPr="00BB67E1">
        <w:rPr>
          <w:rFonts w:ascii="华文仿宋" w:eastAsia="华文仿宋" w:hAnsi="华文仿宋" w:cs="宋体" w:hint="eastAsia"/>
          <w:kern w:val="0"/>
          <w:sz w:val="32"/>
          <w:szCs w:val="32"/>
        </w:rPr>
        <w:t>2</w:t>
      </w:r>
      <w:r w:rsidR="008323C3" w:rsidRPr="00BB67E1">
        <w:rPr>
          <w:rFonts w:ascii="华文仿宋" w:eastAsia="华文仿宋" w:hAnsi="华文仿宋" w:cs="宋体"/>
          <w:kern w:val="0"/>
          <w:sz w:val="32"/>
          <w:szCs w:val="32"/>
        </w:rPr>
        <w:t>020</w:t>
      </w:r>
      <w:r w:rsidRPr="00BB67E1">
        <w:rPr>
          <w:rFonts w:ascii="华文仿宋" w:eastAsia="华文仿宋" w:hAnsi="华文仿宋" w:cs="宋体"/>
          <w:kern w:val="0"/>
          <w:sz w:val="32"/>
          <w:szCs w:val="32"/>
        </w:rPr>
        <w:t>年到</w:t>
      </w:r>
      <w:r w:rsidR="008323C3" w:rsidRPr="00BB67E1">
        <w:rPr>
          <w:rFonts w:ascii="华文仿宋" w:eastAsia="华文仿宋" w:hAnsi="华文仿宋" w:cs="宋体" w:hint="eastAsia"/>
          <w:kern w:val="0"/>
          <w:sz w:val="32"/>
          <w:szCs w:val="32"/>
        </w:rPr>
        <w:t>2</w:t>
      </w:r>
      <w:r w:rsidR="008323C3" w:rsidRPr="00BB67E1">
        <w:rPr>
          <w:rFonts w:ascii="华文仿宋" w:eastAsia="华文仿宋" w:hAnsi="华文仿宋" w:cs="宋体"/>
          <w:kern w:val="0"/>
          <w:sz w:val="32"/>
          <w:szCs w:val="32"/>
        </w:rPr>
        <w:t>035</w:t>
      </w:r>
      <w:r w:rsidRPr="00BB67E1">
        <w:rPr>
          <w:rFonts w:ascii="华文仿宋" w:eastAsia="华文仿宋" w:hAnsi="华文仿宋" w:cs="宋体"/>
          <w:kern w:val="0"/>
          <w:sz w:val="32"/>
          <w:szCs w:val="32"/>
        </w:rPr>
        <w:t>年，在全面建成小康社会的基础上，再奋斗</w:t>
      </w:r>
      <w:r w:rsidR="008323C3" w:rsidRPr="00BB67E1">
        <w:rPr>
          <w:rFonts w:ascii="华文仿宋" w:eastAsia="华文仿宋" w:hAnsi="华文仿宋" w:cs="宋体" w:hint="eastAsia"/>
          <w:kern w:val="0"/>
          <w:sz w:val="32"/>
          <w:szCs w:val="32"/>
        </w:rPr>
        <w:t>1</w:t>
      </w:r>
      <w:r w:rsidR="008323C3" w:rsidRPr="00BB67E1">
        <w:rPr>
          <w:rFonts w:ascii="华文仿宋" w:eastAsia="华文仿宋" w:hAnsi="华文仿宋" w:cs="宋体"/>
          <w:kern w:val="0"/>
          <w:sz w:val="32"/>
          <w:szCs w:val="32"/>
        </w:rPr>
        <w:t>5</w:t>
      </w:r>
      <w:r w:rsidRPr="00BB67E1">
        <w:rPr>
          <w:rFonts w:ascii="华文仿宋" w:eastAsia="华文仿宋" w:hAnsi="华文仿宋" w:cs="宋体"/>
          <w:kern w:val="0"/>
          <w:sz w:val="32"/>
          <w:szCs w:val="32"/>
        </w:rPr>
        <w:t>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332233" w:rsidRPr="00BB67E1" w:rsidRDefault="00332233" w:rsidP="00332233">
      <w:pPr>
        <w:widowControl/>
        <w:spacing w:before="150" w:after="150" w:line="456" w:lineRule="auto"/>
        <w:rPr>
          <w:rFonts w:ascii="华文仿宋" w:eastAsia="华文仿宋" w:hAnsi="华文仿宋" w:cs="宋体"/>
          <w:kern w:val="0"/>
          <w:sz w:val="32"/>
          <w:szCs w:val="32"/>
        </w:rPr>
      </w:pPr>
      <w:r w:rsidRPr="00BB67E1">
        <w:rPr>
          <w:rFonts w:ascii="华文仿宋" w:eastAsia="华文仿宋" w:hAnsi="华文仿宋" w:cs="宋体"/>
          <w:kern w:val="0"/>
          <w:sz w:val="32"/>
          <w:szCs w:val="32"/>
        </w:rPr>
        <w:t xml:space="preserve">　　第二个阶段，从</w:t>
      </w:r>
      <w:r w:rsidR="00F06504" w:rsidRPr="00BB67E1">
        <w:rPr>
          <w:rFonts w:ascii="华文仿宋" w:eastAsia="华文仿宋" w:hAnsi="华文仿宋" w:cs="宋体" w:hint="eastAsia"/>
          <w:kern w:val="0"/>
          <w:sz w:val="32"/>
          <w:szCs w:val="32"/>
        </w:rPr>
        <w:t>2</w:t>
      </w:r>
      <w:r w:rsidR="00F06504" w:rsidRPr="00BB67E1">
        <w:rPr>
          <w:rFonts w:ascii="华文仿宋" w:eastAsia="华文仿宋" w:hAnsi="华文仿宋" w:cs="宋体"/>
          <w:kern w:val="0"/>
          <w:sz w:val="32"/>
          <w:szCs w:val="32"/>
        </w:rPr>
        <w:t>035</w:t>
      </w:r>
      <w:r w:rsidRPr="00BB67E1">
        <w:rPr>
          <w:rFonts w:ascii="华文仿宋" w:eastAsia="华文仿宋" w:hAnsi="华文仿宋" w:cs="宋体"/>
          <w:kern w:val="0"/>
          <w:sz w:val="32"/>
          <w:szCs w:val="32"/>
        </w:rPr>
        <w:t>年到本世纪中叶，在基本实现现代化的基础上，再奋斗</w:t>
      </w:r>
      <w:r w:rsidR="00F06504" w:rsidRPr="00BB67E1">
        <w:rPr>
          <w:rFonts w:ascii="华文仿宋" w:eastAsia="华文仿宋" w:hAnsi="华文仿宋" w:cs="宋体" w:hint="eastAsia"/>
          <w:kern w:val="0"/>
          <w:sz w:val="32"/>
          <w:szCs w:val="32"/>
        </w:rPr>
        <w:t>1</w:t>
      </w:r>
      <w:r w:rsidR="00F06504" w:rsidRPr="00BB67E1">
        <w:rPr>
          <w:rFonts w:ascii="华文仿宋" w:eastAsia="华文仿宋" w:hAnsi="华文仿宋" w:cs="宋体"/>
          <w:kern w:val="0"/>
          <w:sz w:val="32"/>
          <w:szCs w:val="32"/>
        </w:rPr>
        <w:t>5</w:t>
      </w:r>
      <w:r w:rsidRPr="00BB67E1">
        <w:rPr>
          <w:rFonts w:ascii="华文仿宋" w:eastAsia="华文仿宋" w:hAnsi="华文仿宋" w:cs="宋体"/>
          <w:kern w:val="0"/>
          <w:sz w:val="32"/>
          <w:szCs w:val="32"/>
        </w:rPr>
        <w:t>年，把我国建成富强民主文明和谐美丽的社会主义现代化强国。到那时，我国物质文明、政治文</w:t>
      </w:r>
      <w:r w:rsidRPr="00BB67E1">
        <w:rPr>
          <w:rFonts w:ascii="华文仿宋" w:eastAsia="华文仿宋" w:hAnsi="华文仿宋" w:cs="宋体"/>
          <w:kern w:val="0"/>
          <w:sz w:val="32"/>
          <w:szCs w:val="32"/>
        </w:rPr>
        <w:lastRenderedPageBreak/>
        <w:t>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F371B5" w:rsidRDefault="00B75A09" w:rsidP="00F371B5">
      <w:pPr>
        <w:widowControl/>
        <w:spacing w:before="150" w:after="150" w:line="456" w:lineRule="auto"/>
        <w:ind w:firstLine="645"/>
        <w:rPr>
          <w:rFonts w:ascii="华文仿宋" w:eastAsia="华文仿宋" w:hAnsi="华文仿宋" w:cs="宋体"/>
          <w:b/>
          <w:kern w:val="0"/>
          <w:sz w:val="32"/>
          <w:szCs w:val="32"/>
        </w:rPr>
      </w:pPr>
      <w:r>
        <w:rPr>
          <w:rFonts w:ascii="华文仿宋" w:eastAsia="华文仿宋" w:hAnsi="华文仿宋" w:cs="宋体"/>
          <w:b/>
          <w:kern w:val="0"/>
          <w:sz w:val="32"/>
          <w:szCs w:val="32"/>
        </w:rPr>
        <w:t>7</w:t>
      </w:r>
      <w:r w:rsidR="00F06504" w:rsidRPr="00BB67E1">
        <w:rPr>
          <w:rFonts w:ascii="华文仿宋" w:eastAsia="华文仿宋" w:hAnsi="华文仿宋" w:cs="宋体" w:hint="eastAsia"/>
          <w:b/>
          <w:kern w:val="0"/>
          <w:sz w:val="32"/>
          <w:szCs w:val="32"/>
        </w:rPr>
        <w:t>.</w:t>
      </w:r>
      <w:r w:rsidR="00F371B5">
        <w:rPr>
          <w:rFonts w:ascii="华文仿宋" w:eastAsia="华文仿宋" w:hAnsi="华文仿宋" w:cs="宋体" w:hint="eastAsia"/>
          <w:b/>
          <w:kern w:val="0"/>
          <w:sz w:val="32"/>
          <w:szCs w:val="32"/>
        </w:rPr>
        <w:t>提出新时代坚持和发展中国特色社会主义基本方略</w:t>
      </w:r>
    </w:p>
    <w:p w:rsidR="00F371B5" w:rsidRPr="00F371B5" w:rsidRDefault="00EF64B6" w:rsidP="00F371B5">
      <w:pPr>
        <w:widowControl/>
        <w:spacing w:before="150" w:after="150" w:line="456" w:lineRule="auto"/>
        <w:ind w:firstLine="645"/>
        <w:rPr>
          <w:rFonts w:ascii="华文仿宋" w:eastAsia="华文仿宋" w:hAnsi="华文仿宋" w:cs="宋体"/>
          <w:b/>
          <w:kern w:val="0"/>
          <w:sz w:val="32"/>
          <w:szCs w:val="32"/>
        </w:rPr>
      </w:pPr>
      <w:r>
        <w:rPr>
          <w:rFonts w:ascii="仿宋" w:eastAsia="仿宋" w:hAnsi="仿宋" w:cs="仿宋" w:hint="eastAsia"/>
          <w:sz w:val="30"/>
          <w:szCs w:val="30"/>
        </w:rPr>
        <w:t>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这</w:t>
      </w:r>
      <w:r w:rsidR="00F527D1">
        <w:rPr>
          <w:rFonts w:ascii="仿宋" w:eastAsia="仿宋" w:hAnsi="仿宋" w:cs="仿宋" w:hint="eastAsia"/>
          <w:sz w:val="30"/>
          <w:szCs w:val="30"/>
        </w:rPr>
        <w:t>1</w:t>
      </w:r>
      <w:r w:rsidR="00F527D1">
        <w:rPr>
          <w:rFonts w:ascii="仿宋" w:eastAsia="仿宋" w:hAnsi="仿宋" w:cs="仿宋"/>
          <w:sz w:val="30"/>
          <w:szCs w:val="30"/>
        </w:rPr>
        <w:t>4</w:t>
      </w:r>
      <w:r>
        <w:rPr>
          <w:rFonts w:ascii="仿宋" w:eastAsia="仿宋" w:hAnsi="仿宋" w:cs="仿宋" w:hint="eastAsia"/>
          <w:sz w:val="30"/>
          <w:szCs w:val="30"/>
        </w:rPr>
        <w:t>条构成新时代坚持和发展中国特色社会主义的基本方略。全党同志必须全面贯彻党的基本理论、基本路线、基本方略，更好引领党和人民事业发展。</w:t>
      </w:r>
    </w:p>
    <w:p w:rsidR="00495D7B" w:rsidRDefault="00EF64B6" w:rsidP="00495D7B">
      <w:pPr>
        <w:widowControl/>
        <w:spacing w:before="150" w:after="150" w:line="456" w:lineRule="auto"/>
        <w:ind w:firstLine="645"/>
        <w:rPr>
          <w:rFonts w:ascii="华文仿宋" w:eastAsia="华文仿宋" w:hAnsi="华文仿宋" w:cs="宋体"/>
          <w:kern w:val="0"/>
          <w:sz w:val="32"/>
          <w:szCs w:val="32"/>
        </w:rPr>
      </w:pPr>
      <w:r>
        <w:rPr>
          <w:rFonts w:ascii="华文仿宋" w:eastAsia="华文仿宋" w:hAnsi="华文仿宋" w:cs="宋体" w:hint="eastAsia"/>
          <w:b/>
          <w:kern w:val="0"/>
          <w:sz w:val="32"/>
          <w:szCs w:val="32"/>
        </w:rPr>
        <w:t>8.</w:t>
      </w:r>
      <w:r w:rsidR="00495D7B" w:rsidRPr="00495D7B">
        <w:rPr>
          <w:rFonts w:ascii="华文仿宋" w:eastAsia="华文仿宋" w:hAnsi="华文仿宋" w:cs="宋体" w:hint="eastAsia"/>
          <w:b/>
          <w:kern w:val="0"/>
          <w:sz w:val="32"/>
          <w:szCs w:val="32"/>
        </w:rPr>
        <w:t>按照“五位一体”总体布局进行全面部署</w:t>
      </w:r>
    </w:p>
    <w:p w:rsidR="00332233" w:rsidRPr="00BB67E1" w:rsidRDefault="00495D7B" w:rsidP="00495D7B">
      <w:pPr>
        <w:widowControl/>
        <w:spacing w:before="150" w:after="150" w:line="456" w:lineRule="auto"/>
        <w:ind w:firstLine="645"/>
        <w:rPr>
          <w:rFonts w:ascii="华文仿宋" w:eastAsia="华文仿宋" w:hAnsi="华文仿宋" w:cs="宋体"/>
          <w:kern w:val="0"/>
          <w:sz w:val="32"/>
          <w:szCs w:val="32"/>
        </w:rPr>
      </w:pPr>
      <w:r w:rsidRPr="00495D7B">
        <w:rPr>
          <w:rFonts w:ascii="华文仿宋" w:eastAsia="华文仿宋" w:hAnsi="华文仿宋" w:cs="宋体" w:hint="eastAsia"/>
          <w:kern w:val="0"/>
          <w:sz w:val="32"/>
          <w:szCs w:val="32"/>
        </w:rPr>
        <w:t>报告对经济建设、政治建设、文化建设、社会建设、生态文明建设进行了全面部署。</w:t>
      </w:r>
      <w:r w:rsidR="00F33972">
        <w:rPr>
          <w:rFonts w:ascii="华文仿宋" w:eastAsia="华文仿宋" w:hAnsi="华文仿宋" w:cs="宋体" w:hint="eastAsia"/>
          <w:kern w:val="0"/>
          <w:sz w:val="32"/>
          <w:szCs w:val="32"/>
        </w:rPr>
        <w:t>包括：</w:t>
      </w:r>
      <w:r w:rsidRPr="00495D7B">
        <w:rPr>
          <w:rFonts w:ascii="华文仿宋" w:eastAsia="华文仿宋" w:hAnsi="华文仿宋" w:cs="宋体" w:hint="eastAsia"/>
          <w:kern w:val="0"/>
          <w:sz w:val="32"/>
          <w:szCs w:val="32"/>
        </w:rPr>
        <w:t>要贯彻新发展理念，建设现代化经济体系。深化供给侧结构性改革，加快建设创新型国家，实施乡村振兴战略，实施区域协调发展战略，加快完善社会主义市场经济，推动形成全面开放新格局。要健全</w:t>
      </w:r>
      <w:r w:rsidRPr="00495D7B">
        <w:rPr>
          <w:rFonts w:ascii="华文仿宋" w:eastAsia="华文仿宋" w:hAnsi="华文仿宋" w:cs="宋体" w:hint="eastAsia"/>
          <w:kern w:val="0"/>
          <w:sz w:val="32"/>
          <w:szCs w:val="32"/>
        </w:rPr>
        <w:lastRenderedPageBreak/>
        <w:t>人民当家作主制度体系，发展社会主义民主政治。坚持党的领导、人民当家作主、依法治国有机统一，加强人民当家作主制度保障，发挥社会主义协商民主重要作用，深化依法治国实践，深化机构和行政体制改革，巩固和发展爱国统一战线。要坚定文化自信，推动社会主义文化繁荣兴盛。牢牢掌握意识形态工作领导权，培育和践行社会主义核心价值观，加强思想道德建设，繁荣发展社会主义文艺，推动文化事业和文化产业发展。要提高保障和改善民生水平，加强和创新社会治理。优先发展教育事业，提高就业质量和人民收入水平，加快社会保障体系建设，坚决打赢脱贫攻坚战，实施健康中国战略，打造共建共治共享的社会治理格局，有效维护国家安全。要加快生态文明体制改革，建设美丽中国。推进绿色发展，着力解决突出环境问题，加大生态系统保护力度，改革生态环境监管体制。</w:t>
      </w:r>
    </w:p>
    <w:p w:rsidR="0082125C" w:rsidRDefault="00F33972" w:rsidP="005868DF">
      <w:pPr>
        <w:widowControl/>
        <w:spacing w:before="150" w:after="150" w:line="456" w:lineRule="auto"/>
        <w:ind w:firstLine="645"/>
        <w:rPr>
          <w:rFonts w:ascii="华文仿宋" w:eastAsia="华文仿宋" w:hAnsi="华文仿宋" w:cs="宋体"/>
          <w:kern w:val="0"/>
          <w:sz w:val="32"/>
          <w:szCs w:val="32"/>
        </w:rPr>
      </w:pPr>
      <w:r>
        <w:rPr>
          <w:rFonts w:ascii="华文仿宋" w:eastAsia="华文仿宋" w:hAnsi="华文仿宋" w:cs="宋体" w:hint="eastAsia"/>
          <w:kern w:val="0"/>
          <w:sz w:val="32"/>
          <w:szCs w:val="32"/>
        </w:rPr>
        <w:t>总的来看，</w:t>
      </w:r>
      <w:r w:rsidR="005868DF" w:rsidRPr="005868DF">
        <w:rPr>
          <w:rFonts w:ascii="华文仿宋" w:eastAsia="华文仿宋" w:hAnsi="华文仿宋" w:cs="宋体" w:hint="eastAsia"/>
          <w:kern w:val="0"/>
          <w:sz w:val="32"/>
          <w:szCs w:val="32"/>
        </w:rPr>
        <w:t>报告立意高远、总览全局、思想深刻，主题突出、论述精辟，具有很强的思想性、前瞻性、战略性、指导性，通篇贯穿着坚定的信念追求、强烈的历史担当、非凡的创新品格，给人以信仰的感召、方向的指引、进取的力量、胜利的信心，是我们党迈向新时代、开启新征程、续写新篇章的政治宣言和行动指南。</w:t>
      </w:r>
    </w:p>
    <w:p w:rsidR="003E1711" w:rsidRPr="005868DF" w:rsidRDefault="003E1711" w:rsidP="005868DF">
      <w:pPr>
        <w:widowControl/>
        <w:spacing w:before="150" w:after="150" w:line="456" w:lineRule="auto"/>
        <w:ind w:firstLine="645"/>
        <w:rPr>
          <w:rFonts w:ascii="华文仿宋" w:eastAsia="华文仿宋" w:hAnsi="华文仿宋" w:cs="宋体"/>
          <w:kern w:val="0"/>
          <w:sz w:val="32"/>
          <w:szCs w:val="32"/>
        </w:rPr>
      </w:pPr>
    </w:p>
    <w:p w:rsidR="0082125C" w:rsidRPr="00BB67E1" w:rsidRDefault="006A7C58" w:rsidP="006A7C58">
      <w:pPr>
        <w:jc w:val="center"/>
        <w:rPr>
          <w:rFonts w:ascii="华文仿宋" w:eastAsia="华文仿宋" w:hAnsi="华文仿宋"/>
          <w:b/>
          <w:bCs/>
          <w:sz w:val="32"/>
          <w:szCs w:val="32"/>
        </w:rPr>
      </w:pPr>
      <w:r w:rsidRPr="00BB67E1">
        <w:rPr>
          <w:rFonts w:ascii="华文仿宋" w:eastAsia="华文仿宋" w:hAnsi="华文仿宋" w:hint="eastAsia"/>
          <w:b/>
          <w:bCs/>
          <w:sz w:val="32"/>
          <w:szCs w:val="32"/>
        </w:rPr>
        <w:lastRenderedPageBreak/>
        <w:t>三、</w:t>
      </w:r>
      <w:r w:rsidR="0082125C" w:rsidRPr="00BB67E1">
        <w:rPr>
          <w:rFonts w:ascii="华文仿宋" w:eastAsia="华文仿宋" w:hAnsi="华文仿宋" w:hint="eastAsia"/>
          <w:b/>
          <w:bCs/>
          <w:sz w:val="32"/>
          <w:szCs w:val="32"/>
        </w:rPr>
        <w:t>党章修改</w:t>
      </w:r>
      <w:r w:rsidR="00DA4E05">
        <w:rPr>
          <w:rFonts w:ascii="华文仿宋" w:eastAsia="华文仿宋" w:hAnsi="华文仿宋" w:hint="eastAsia"/>
          <w:b/>
          <w:bCs/>
          <w:sz w:val="32"/>
          <w:szCs w:val="32"/>
        </w:rPr>
        <w:t>的主要内容</w:t>
      </w:r>
    </w:p>
    <w:p w:rsidR="0082125C" w:rsidRPr="00BB67E1" w:rsidRDefault="0082125C" w:rsidP="00D921D1">
      <w:pPr>
        <w:ind w:firstLineChars="200" w:firstLine="640"/>
        <w:rPr>
          <w:rFonts w:ascii="华文仿宋" w:eastAsia="华文仿宋" w:hAnsi="华文仿宋"/>
          <w:bCs/>
          <w:sz w:val="32"/>
          <w:szCs w:val="32"/>
        </w:rPr>
      </w:pPr>
      <w:r w:rsidRPr="00BB67E1">
        <w:rPr>
          <w:rFonts w:ascii="华文仿宋" w:eastAsia="华文仿宋" w:hAnsi="华文仿宋" w:hint="eastAsia"/>
          <w:bCs/>
          <w:sz w:val="32"/>
          <w:szCs w:val="32"/>
        </w:rPr>
        <w:t>党</w:t>
      </w:r>
      <w:r w:rsidR="00A74DBE">
        <w:rPr>
          <w:rFonts w:ascii="华文仿宋" w:eastAsia="华文仿宋" w:hAnsi="华文仿宋" w:hint="eastAsia"/>
          <w:bCs/>
          <w:sz w:val="32"/>
          <w:szCs w:val="32"/>
        </w:rPr>
        <w:t>的</w:t>
      </w:r>
      <w:r w:rsidRPr="00BB67E1">
        <w:rPr>
          <w:rFonts w:ascii="华文仿宋" w:eastAsia="华文仿宋" w:hAnsi="华文仿宋" w:hint="eastAsia"/>
          <w:bCs/>
          <w:sz w:val="32"/>
          <w:szCs w:val="32"/>
        </w:rPr>
        <w:t>十九大审议并一致通过十八届中央委员会提出的《中国共产党章程（修正案）》，决定这一修正案自通过之日起生效。</w:t>
      </w:r>
      <w:r w:rsidR="00A74DBE">
        <w:rPr>
          <w:rFonts w:ascii="华文仿宋" w:eastAsia="华文仿宋" w:hAnsi="华文仿宋" w:hint="eastAsia"/>
          <w:bCs/>
          <w:sz w:val="32"/>
          <w:szCs w:val="32"/>
        </w:rPr>
        <w:t>这次</w:t>
      </w:r>
      <w:r w:rsidRPr="00BB67E1">
        <w:rPr>
          <w:rFonts w:ascii="华文仿宋" w:eastAsia="华文仿宋" w:hAnsi="华文仿宋" w:hint="eastAsia"/>
          <w:bCs/>
          <w:sz w:val="32"/>
          <w:szCs w:val="32"/>
        </w:rPr>
        <w:t>党章</w:t>
      </w:r>
      <w:r w:rsidR="00A74DBE">
        <w:rPr>
          <w:rFonts w:ascii="华文仿宋" w:eastAsia="华文仿宋" w:hAnsi="华文仿宋" w:hint="eastAsia"/>
          <w:bCs/>
          <w:sz w:val="32"/>
          <w:szCs w:val="32"/>
        </w:rPr>
        <w:t>修改，把这些年全面从严治党形成的理论成果、实践成果、制度成果写进党章，把党的十九大报告确立的重大理论观点和重大战略思想写入党章，转化为全党共同意志和基本遵循，以适应新形势新任务对党的工作和党的建设提出的新要求。</w:t>
      </w:r>
    </w:p>
    <w:p w:rsidR="004627DF" w:rsidRPr="00BB67E1" w:rsidRDefault="004627DF" w:rsidP="004627DF">
      <w:pPr>
        <w:ind w:firstLineChars="200" w:firstLine="641"/>
        <w:rPr>
          <w:rFonts w:ascii="华文仿宋" w:eastAsia="华文仿宋" w:hAnsi="华文仿宋"/>
          <w:b/>
          <w:bCs/>
          <w:sz w:val="32"/>
          <w:szCs w:val="32"/>
        </w:rPr>
      </w:pPr>
      <w:r w:rsidRPr="00BB67E1">
        <w:rPr>
          <w:rFonts w:ascii="华文仿宋" w:eastAsia="华文仿宋" w:hAnsi="华文仿宋"/>
          <w:b/>
          <w:bCs/>
          <w:sz w:val="32"/>
          <w:szCs w:val="32"/>
        </w:rPr>
        <w:t>1.</w:t>
      </w:r>
      <w:r w:rsidR="00103B5F">
        <w:rPr>
          <w:rFonts w:ascii="华文仿宋" w:eastAsia="华文仿宋" w:hAnsi="华文仿宋" w:hint="eastAsia"/>
          <w:b/>
          <w:bCs/>
          <w:sz w:val="32"/>
          <w:szCs w:val="32"/>
        </w:rPr>
        <w:t>把</w:t>
      </w:r>
      <w:r w:rsidRPr="00BB67E1">
        <w:rPr>
          <w:rFonts w:ascii="华文仿宋" w:eastAsia="华文仿宋" w:hAnsi="华文仿宋"/>
          <w:b/>
          <w:bCs/>
          <w:sz w:val="32"/>
          <w:szCs w:val="32"/>
        </w:rPr>
        <w:t>习近平新时代中国特色社会主义思想</w:t>
      </w:r>
      <w:r w:rsidR="00103B5F">
        <w:rPr>
          <w:rFonts w:ascii="华文仿宋" w:eastAsia="华文仿宋" w:hAnsi="华文仿宋" w:hint="eastAsia"/>
          <w:b/>
          <w:bCs/>
          <w:sz w:val="32"/>
          <w:szCs w:val="32"/>
        </w:rPr>
        <w:t>写入党的指导思想</w:t>
      </w:r>
    </w:p>
    <w:p w:rsidR="00AF4AD2" w:rsidRDefault="00AF4AD2" w:rsidP="004627DF">
      <w:pPr>
        <w:ind w:firstLineChars="200" w:firstLine="640"/>
        <w:rPr>
          <w:rFonts w:ascii="华文仿宋" w:eastAsia="华文仿宋" w:hAnsi="华文仿宋"/>
          <w:bCs/>
          <w:sz w:val="32"/>
          <w:szCs w:val="32"/>
        </w:rPr>
      </w:pPr>
      <w:r w:rsidRPr="00AF4AD2">
        <w:rPr>
          <w:rFonts w:ascii="华文仿宋" w:eastAsia="华文仿宋" w:hAnsi="华文仿宋" w:hint="eastAsia"/>
          <w:bCs/>
          <w:sz w:val="32"/>
          <w:szCs w:val="32"/>
        </w:rPr>
        <w:t>党的十八大以来，以习近平同志为主要代表的中国共产党人，顺应时代发展，从理论和实践结合上系统回答了新时代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w:t>
      </w:r>
      <w:r w:rsidRPr="00AF4AD2">
        <w:rPr>
          <w:rFonts w:ascii="华文仿宋" w:eastAsia="华文仿宋" w:hAnsi="华文仿宋" w:hint="eastAsia"/>
          <w:bCs/>
          <w:sz w:val="32"/>
          <w:szCs w:val="32"/>
        </w:rPr>
        <w:lastRenderedPageBreak/>
        <w:t>会主义进入了新时代。在党章中把习近平新时代中国特色社会主义思想同马克思列宁主义、毛泽东思想、邓小平理论、“三个代表”重要思想、科学发展观一道确立为党的行动指南。</w:t>
      </w:r>
    </w:p>
    <w:p w:rsidR="00643492" w:rsidRDefault="004627DF" w:rsidP="004627DF">
      <w:pPr>
        <w:ind w:firstLineChars="200" w:firstLine="641"/>
        <w:rPr>
          <w:rFonts w:ascii="华文仿宋" w:eastAsia="华文仿宋" w:hAnsi="华文仿宋"/>
          <w:bCs/>
          <w:sz w:val="32"/>
          <w:szCs w:val="32"/>
        </w:rPr>
      </w:pPr>
      <w:r w:rsidRPr="00BB67E1">
        <w:rPr>
          <w:rFonts w:ascii="华文仿宋" w:eastAsia="华文仿宋" w:hAnsi="华文仿宋"/>
          <w:b/>
          <w:bCs/>
          <w:sz w:val="32"/>
          <w:szCs w:val="32"/>
        </w:rPr>
        <w:t>2.</w:t>
      </w:r>
      <w:r w:rsidR="004D5065" w:rsidRPr="00643492">
        <w:rPr>
          <w:rFonts w:ascii="华文仿宋" w:eastAsia="华文仿宋" w:hAnsi="华文仿宋" w:hint="eastAsia"/>
          <w:b/>
          <w:bCs/>
          <w:sz w:val="32"/>
          <w:szCs w:val="32"/>
        </w:rPr>
        <w:t>充实改革开放以来取得一切成绩和进步的根本原因的内容</w:t>
      </w:r>
    </w:p>
    <w:p w:rsidR="004D5065" w:rsidRDefault="004D5065" w:rsidP="004627DF">
      <w:pPr>
        <w:ind w:firstLineChars="200" w:firstLine="640"/>
        <w:rPr>
          <w:rFonts w:ascii="华文仿宋" w:eastAsia="华文仿宋" w:hAnsi="华文仿宋"/>
          <w:bCs/>
          <w:sz w:val="32"/>
          <w:szCs w:val="32"/>
        </w:rPr>
      </w:pPr>
      <w:r w:rsidRPr="004D5065">
        <w:rPr>
          <w:rFonts w:ascii="华文仿宋" w:eastAsia="华文仿宋" w:hAnsi="华文仿宋" w:hint="eastAsia"/>
          <w:bCs/>
          <w:sz w:val="32"/>
          <w:szCs w:val="32"/>
        </w:rPr>
        <w:t>把中国特色社会主义文化同中国特色社会主义道路、中国特色社会主义理论体系、中国特色社会主义制度一道写入党章。增写了坚持“四个自信”，贯彻党的基本理论、基本路线、基本方略的内容。在党章中明确实现“两个一百年”奋斗目标、实现中华民族伟大复兴的中国梦的宏伟目标。</w:t>
      </w:r>
    </w:p>
    <w:p w:rsidR="004627DF" w:rsidRPr="00BB67E1" w:rsidRDefault="004627DF" w:rsidP="004627DF">
      <w:pPr>
        <w:ind w:firstLineChars="200" w:firstLine="641"/>
        <w:rPr>
          <w:rFonts w:ascii="华文仿宋" w:eastAsia="华文仿宋" w:hAnsi="华文仿宋"/>
          <w:b/>
          <w:bCs/>
          <w:sz w:val="32"/>
          <w:szCs w:val="32"/>
        </w:rPr>
      </w:pPr>
      <w:r w:rsidRPr="00BB67E1">
        <w:rPr>
          <w:rFonts w:ascii="华文仿宋" w:eastAsia="华文仿宋" w:hAnsi="华文仿宋"/>
          <w:b/>
          <w:bCs/>
          <w:sz w:val="32"/>
          <w:szCs w:val="32"/>
        </w:rPr>
        <w:t>3.实现中华民族伟大复兴的中国梦</w:t>
      </w:r>
    </w:p>
    <w:p w:rsidR="004627DF" w:rsidRPr="00BB67E1" w:rsidRDefault="004627DF" w:rsidP="004627DF">
      <w:pPr>
        <w:ind w:firstLineChars="200" w:firstLine="640"/>
        <w:rPr>
          <w:rFonts w:ascii="华文仿宋" w:eastAsia="华文仿宋" w:hAnsi="华文仿宋"/>
          <w:bCs/>
          <w:sz w:val="32"/>
          <w:szCs w:val="32"/>
        </w:rPr>
      </w:pPr>
      <w:r w:rsidRPr="00BB67E1">
        <w:rPr>
          <w:rFonts w:ascii="华文仿宋" w:eastAsia="华文仿宋" w:hAnsi="华文仿宋" w:hint="eastAsia"/>
          <w:bCs/>
          <w:sz w:val="32"/>
          <w:szCs w:val="32"/>
        </w:rPr>
        <w:t>实现中华民族伟大复兴是近代以来中华民族最伟大的梦想，是我们党向人民、向历史作出的庄严承诺。在党章中明确实现“两个一百年”奋斗目标、实现中华民族伟大复兴的中国梦的宏伟目标。</w:t>
      </w:r>
    </w:p>
    <w:p w:rsidR="004627DF" w:rsidRPr="00BB67E1" w:rsidRDefault="004627DF" w:rsidP="004627DF">
      <w:pPr>
        <w:ind w:firstLineChars="200" w:firstLine="641"/>
        <w:rPr>
          <w:rFonts w:ascii="华文仿宋" w:eastAsia="华文仿宋" w:hAnsi="华文仿宋"/>
          <w:b/>
          <w:bCs/>
          <w:sz w:val="32"/>
          <w:szCs w:val="32"/>
        </w:rPr>
      </w:pPr>
      <w:r w:rsidRPr="00BB67E1">
        <w:rPr>
          <w:rFonts w:ascii="华文仿宋" w:eastAsia="华文仿宋" w:hAnsi="华文仿宋"/>
          <w:b/>
          <w:bCs/>
          <w:sz w:val="32"/>
          <w:szCs w:val="32"/>
        </w:rPr>
        <w:t>4.党章根据我国社会主要矛盾的转化作出相应修改</w:t>
      </w:r>
    </w:p>
    <w:p w:rsidR="004627DF" w:rsidRPr="00BB67E1" w:rsidRDefault="004627DF" w:rsidP="004627DF">
      <w:pPr>
        <w:ind w:firstLineChars="200" w:firstLine="640"/>
        <w:rPr>
          <w:rFonts w:ascii="华文仿宋" w:eastAsia="华文仿宋" w:hAnsi="华文仿宋"/>
          <w:bCs/>
          <w:sz w:val="32"/>
          <w:szCs w:val="32"/>
        </w:rPr>
      </w:pPr>
      <w:r w:rsidRPr="00BB67E1">
        <w:rPr>
          <w:rFonts w:ascii="华文仿宋" w:eastAsia="华文仿宋" w:hAnsi="华文仿宋" w:hint="eastAsia"/>
          <w:bCs/>
          <w:sz w:val="32"/>
          <w:szCs w:val="32"/>
        </w:rPr>
        <w:t>党的十九大</w:t>
      </w:r>
      <w:r w:rsidR="003F0A2B">
        <w:rPr>
          <w:rFonts w:ascii="华文仿宋" w:eastAsia="华文仿宋" w:hAnsi="华文仿宋" w:hint="eastAsia"/>
          <w:bCs/>
          <w:sz w:val="32"/>
          <w:szCs w:val="32"/>
        </w:rPr>
        <w:t>报告</w:t>
      </w:r>
      <w:r w:rsidRPr="00BB67E1">
        <w:rPr>
          <w:rFonts w:ascii="华文仿宋" w:eastAsia="华文仿宋" w:hAnsi="华文仿宋" w:hint="eastAsia"/>
          <w:bCs/>
          <w:sz w:val="32"/>
          <w:szCs w:val="32"/>
        </w:rPr>
        <w:t>作出的我国社会主要矛盾已经转化为人民日益增长的美好生活需要和不平衡不充分的发展之间的矛盾的重大政治论断，反映了我国社会发展的客观实际，是制定党和国家大政方针、长远战略的重要依据。党章据此作出相应修改，为我们把握我国发展新的历史方位和阶段性</w:t>
      </w:r>
      <w:r w:rsidRPr="00BB67E1">
        <w:rPr>
          <w:rFonts w:ascii="华文仿宋" w:eastAsia="华文仿宋" w:hAnsi="华文仿宋" w:hint="eastAsia"/>
          <w:bCs/>
          <w:sz w:val="32"/>
          <w:szCs w:val="32"/>
        </w:rPr>
        <w:lastRenderedPageBreak/>
        <w:t>特征、更好推进党和国家事业提供了重要指引。</w:t>
      </w:r>
    </w:p>
    <w:p w:rsidR="004627DF" w:rsidRPr="00BB67E1" w:rsidRDefault="004627DF" w:rsidP="004627DF">
      <w:pPr>
        <w:ind w:firstLineChars="200" w:firstLine="641"/>
        <w:rPr>
          <w:rFonts w:ascii="华文仿宋" w:eastAsia="华文仿宋" w:hAnsi="华文仿宋"/>
          <w:b/>
          <w:bCs/>
          <w:sz w:val="32"/>
          <w:szCs w:val="32"/>
        </w:rPr>
      </w:pPr>
      <w:r w:rsidRPr="00BB67E1">
        <w:rPr>
          <w:rFonts w:ascii="华文仿宋" w:eastAsia="华文仿宋" w:hAnsi="华文仿宋"/>
          <w:b/>
          <w:bCs/>
          <w:sz w:val="32"/>
          <w:szCs w:val="32"/>
        </w:rPr>
        <w:t>5.推进国家治理体系和治理能力现代化</w:t>
      </w:r>
    </w:p>
    <w:p w:rsidR="004627DF" w:rsidRPr="00BB67E1" w:rsidRDefault="004627DF" w:rsidP="004627DF">
      <w:pPr>
        <w:ind w:firstLineChars="200" w:firstLine="640"/>
        <w:rPr>
          <w:rFonts w:ascii="华文仿宋" w:eastAsia="华文仿宋" w:hAnsi="华文仿宋"/>
          <w:bCs/>
          <w:sz w:val="32"/>
          <w:szCs w:val="32"/>
        </w:rPr>
      </w:pPr>
      <w:r w:rsidRPr="00BB67E1">
        <w:rPr>
          <w:rFonts w:ascii="华文仿宋" w:eastAsia="华文仿宋" w:hAnsi="华文仿宋" w:hint="eastAsia"/>
          <w:bCs/>
          <w:sz w:val="32"/>
          <w:szCs w:val="32"/>
        </w:rPr>
        <w:t>把促进国民经济更高质量、更有效率、更加公平、更可持续发展，完善和发展中国特色社会主义制度，推进国家治理体系和治理能力现代化，更加注重改革的系统性、整体性、协同性等内容写入党章，有利于推动全党把思想和行动统一到党中央科学判断和战略部署上来，树立和践行新发展理念，不断开创改革发展新局面。</w:t>
      </w:r>
    </w:p>
    <w:p w:rsidR="00D921D1" w:rsidRPr="00BB67E1" w:rsidRDefault="00D921D1" w:rsidP="00D921D1">
      <w:pPr>
        <w:ind w:firstLineChars="200" w:firstLine="641"/>
        <w:rPr>
          <w:rFonts w:ascii="华文仿宋" w:eastAsia="华文仿宋" w:hAnsi="华文仿宋"/>
          <w:sz w:val="32"/>
          <w:szCs w:val="32"/>
        </w:rPr>
      </w:pPr>
      <w:r w:rsidRPr="00BB67E1">
        <w:rPr>
          <w:rFonts w:ascii="华文仿宋" w:eastAsia="华文仿宋" w:hAnsi="华文仿宋"/>
          <w:b/>
          <w:bCs/>
          <w:sz w:val="32"/>
          <w:szCs w:val="32"/>
        </w:rPr>
        <w:t>6.供给侧结构性改革、“绿水青山就是金山银山”</w:t>
      </w:r>
    </w:p>
    <w:p w:rsidR="00D921D1" w:rsidRPr="00BB67E1" w:rsidRDefault="00D921D1" w:rsidP="00D921D1">
      <w:pPr>
        <w:ind w:firstLineChars="200" w:firstLine="640"/>
        <w:rPr>
          <w:rFonts w:ascii="华文仿宋" w:eastAsia="华文仿宋" w:hAnsi="华文仿宋"/>
          <w:sz w:val="32"/>
          <w:szCs w:val="32"/>
        </w:rPr>
      </w:pPr>
      <w:r w:rsidRPr="00BB67E1">
        <w:rPr>
          <w:rFonts w:ascii="华文仿宋" w:eastAsia="华文仿宋" w:hAnsi="华文仿宋"/>
          <w:sz w:val="32"/>
          <w:szCs w:val="32"/>
        </w:rPr>
        <w:t>把发挥市场在资源配置中的决定性作用，更好发挥政府作用，推进供给侧结构性改革，建设中国特色社会主义法治体系，推进协商民主广泛、多层、制度化发展，培育和践行社会主义核心价值观，推动中华优秀传统文化创造性转化、创新性发展，继承革命文化，发展社会主义先进文化，提高国家文化软实力，牢牢掌握意识形态工作领导权，不断增强人民群众获得感，加强和创新社会治理，坚持总体国家安全观，增强绿水青山就是金山银山的意识等内容写入党章。</w:t>
      </w:r>
    </w:p>
    <w:p w:rsidR="00D921D1" w:rsidRPr="00BB67E1" w:rsidRDefault="00D921D1" w:rsidP="00D921D1">
      <w:pPr>
        <w:ind w:firstLineChars="200" w:firstLine="641"/>
        <w:rPr>
          <w:rFonts w:ascii="华文仿宋" w:eastAsia="华文仿宋" w:hAnsi="华文仿宋"/>
          <w:sz w:val="32"/>
          <w:szCs w:val="32"/>
        </w:rPr>
      </w:pPr>
      <w:r w:rsidRPr="00BB67E1">
        <w:rPr>
          <w:rFonts w:ascii="华文仿宋" w:eastAsia="华文仿宋" w:hAnsi="华文仿宋"/>
          <w:b/>
          <w:bCs/>
          <w:sz w:val="32"/>
          <w:szCs w:val="32"/>
        </w:rPr>
        <w:t>7.人类命运共同体、“一带一路”</w:t>
      </w:r>
    </w:p>
    <w:p w:rsidR="00D921D1" w:rsidRPr="00BB67E1" w:rsidRDefault="00D921D1" w:rsidP="00D921D1">
      <w:pPr>
        <w:ind w:firstLineChars="200" w:firstLine="640"/>
        <w:rPr>
          <w:rFonts w:ascii="华文仿宋" w:eastAsia="华文仿宋" w:hAnsi="华文仿宋"/>
          <w:sz w:val="32"/>
          <w:szCs w:val="32"/>
        </w:rPr>
      </w:pPr>
      <w:r w:rsidRPr="00BB67E1">
        <w:rPr>
          <w:rFonts w:ascii="华文仿宋" w:eastAsia="华文仿宋" w:hAnsi="华文仿宋"/>
          <w:sz w:val="32"/>
          <w:szCs w:val="32"/>
        </w:rPr>
        <w:t>把中国共产党坚持对人民解放军和其他人民武装力量的绝对领导，贯彻习近平强军思想，坚持政治建军、改革强军、科技兴军、依法治军，建设一支听党指挥、能打胜仗、作风优良的人民军队，切实保证人民解放军有效履行新时代</w:t>
      </w:r>
      <w:r w:rsidRPr="00BB67E1">
        <w:rPr>
          <w:rFonts w:ascii="华文仿宋" w:eastAsia="华文仿宋" w:hAnsi="华文仿宋"/>
          <w:sz w:val="32"/>
          <w:szCs w:val="32"/>
        </w:rPr>
        <w:lastRenderedPageBreak/>
        <w:t>军队使命任务；铸牢中华民族共同体意识；坚持正确义利观，推动构建人类命运共同体，遵循共商共建共享原则，推进“一带一路”建设等内容写入党章。</w:t>
      </w:r>
    </w:p>
    <w:p w:rsidR="00D921D1" w:rsidRPr="00BB67E1" w:rsidRDefault="00D921D1" w:rsidP="00D921D1">
      <w:pPr>
        <w:ind w:firstLineChars="200" w:firstLine="641"/>
        <w:rPr>
          <w:rFonts w:ascii="华文仿宋" w:eastAsia="华文仿宋" w:hAnsi="华文仿宋"/>
          <w:sz w:val="32"/>
          <w:szCs w:val="32"/>
        </w:rPr>
      </w:pPr>
      <w:r w:rsidRPr="00BB67E1">
        <w:rPr>
          <w:rFonts w:ascii="华文仿宋" w:eastAsia="华文仿宋" w:hAnsi="华文仿宋"/>
          <w:b/>
          <w:bCs/>
          <w:sz w:val="32"/>
          <w:szCs w:val="32"/>
        </w:rPr>
        <w:t>8.全面从严治党、四个意识</w:t>
      </w:r>
    </w:p>
    <w:p w:rsidR="00D921D1" w:rsidRPr="00BB67E1" w:rsidRDefault="00D921D1" w:rsidP="00D921D1">
      <w:pPr>
        <w:ind w:firstLineChars="200" w:firstLine="640"/>
        <w:rPr>
          <w:rFonts w:ascii="华文仿宋" w:eastAsia="华文仿宋" w:hAnsi="华文仿宋"/>
          <w:sz w:val="32"/>
          <w:szCs w:val="32"/>
        </w:rPr>
      </w:pPr>
      <w:r w:rsidRPr="00BB67E1">
        <w:rPr>
          <w:rFonts w:ascii="华文仿宋" w:eastAsia="华文仿宋" w:hAnsi="华文仿宋"/>
          <w:sz w:val="32"/>
          <w:szCs w:val="32"/>
        </w:rPr>
        <w:t>把党的十九大确立的坚持党要管党、全面从严治党，加强党的长期执政能力建设、先进性和纯洁性建设，以党的政治建设为统领，全面推进党的政治建设、思想建设、组织建设、作风建设、纪律建设，把制度建设贯穿其中，深入推进反腐败斗争等要求写入党章，把不断增强自我净化、自我完善、自我革新、自我提高能力，用习近平新时代中国特色社会主义思想统一思想、统一行动，牢固树立政治意识、大局意识、核心意识、看齐意识，坚定维护以习近平同志为核心的党中央权威和集中统一领导，加强和规范党内政治生活，增强党内政治生活的政治性、时代性、原则性、战斗性，发展积极健康的党内政治文化，营造风清气正的良好政治生态等内容写入党章，把坚持从严管党治党作为党的建设必须坚决实现的基本要求之一写入党章。</w:t>
      </w:r>
    </w:p>
    <w:p w:rsidR="00D921D1" w:rsidRPr="00BB67E1" w:rsidRDefault="00D921D1" w:rsidP="00D921D1">
      <w:pPr>
        <w:ind w:firstLineChars="200" w:firstLine="641"/>
        <w:rPr>
          <w:rFonts w:ascii="华文仿宋" w:eastAsia="华文仿宋" w:hAnsi="华文仿宋"/>
          <w:sz w:val="32"/>
          <w:szCs w:val="32"/>
        </w:rPr>
      </w:pPr>
      <w:r w:rsidRPr="00BB67E1">
        <w:rPr>
          <w:rFonts w:ascii="华文仿宋" w:eastAsia="华文仿宋" w:hAnsi="华文仿宋"/>
          <w:b/>
          <w:bCs/>
          <w:sz w:val="32"/>
          <w:szCs w:val="32"/>
        </w:rPr>
        <w:t>9.“党是领导一切的”</w:t>
      </w:r>
    </w:p>
    <w:p w:rsidR="00D921D1" w:rsidRPr="00BB67E1" w:rsidRDefault="00D921D1" w:rsidP="00D921D1">
      <w:pPr>
        <w:ind w:firstLineChars="200" w:firstLine="640"/>
        <w:rPr>
          <w:rFonts w:ascii="华文仿宋" w:eastAsia="华文仿宋" w:hAnsi="华文仿宋"/>
          <w:sz w:val="32"/>
          <w:szCs w:val="32"/>
        </w:rPr>
      </w:pPr>
      <w:r w:rsidRPr="00BB67E1">
        <w:rPr>
          <w:rFonts w:ascii="华文仿宋" w:eastAsia="华文仿宋" w:hAnsi="华文仿宋"/>
          <w:sz w:val="32"/>
          <w:szCs w:val="32"/>
        </w:rPr>
        <w:t>中国共产党的领导是中国特色社会主义最本质的特征，是中国特色社会主义制度的最大优势。党政军民学，东西南北中，党是领导一切的。大会同意把这一重大政治原则写入党章，这有利于增强全党党的意识，实现全党思想上统一、</w:t>
      </w:r>
      <w:r w:rsidRPr="00BB67E1">
        <w:rPr>
          <w:rFonts w:ascii="华文仿宋" w:eastAsia="华文仿宋" w:hAnsi="华文仿宋"/>
          <w:sz w:val="32"/>
          <w:szCs w:val="32"/>
        </w:rPr>
        <w:lastRenderedPageBreak/>
        <w:t>政治上团结、行动上一致，提高党的创造力、凝聚力、战斗力，确保党总揽全局、协调各方，为做好党和国家各项工作提供根本政治保证。</w:t>
      </w:r>
    </w:p>
    <w:p w:rsidR="00D921D1" w:rsidRPr="00BB67E1" w:rsidRDefault="00D921D1" w:rsidP="00D921D1">
      <w:pPr>
        <w:ind w:firstLineChars="200" w:firstLine="641"/>
        <w:rPr>
          <w:rFonts w:ascii="华文仿宋" w:eastAsia="华文仿宋" w:hAnsi="华文仿宋"/>
          <w:sz w:val="32"/>
          <w:szCs w:val="32"/>
        </w:rPr>
      </w:pPr>
      <w:r w:rsidRPr="00BB67E1">
        <w:rPr>
          <w:rFonts w:ascii="华文仿宋" w:eastAsia="华文仿宋" w:hAnsi="华文仿宋"/>
          <w:b/>
          <w:bCs/>
          <w:sz w:val="32"/>
          <w:szCs w:val="32"/>
        </w:rPr>
        <w:t>10.实现巡视全覆盖、推进“两学一做”</w:t>
      </w:r>
    </w:p>
    <w:p w:rsidR="00D921D1" w:rsidRPr="00BB67E1" w:rsidRDefault="00D921D1" w:rsidP="00D921D1">
      <w:pPr>
        <w:ind w:firstLineChars="200" w:firstLine="640"/>
        <w:rPr>
          <w:rFonts w:ascii="华文仿宋" w:eastAsia="华文仿宋" w:hAnsi="华文仿宋"/>
          <w:sz w:val="32"/>
          <w:szCs w:val="32"/>
        </w:rPr>
      </w:pPr>
      <w:r w:rsidRPr="00BB67E1">
        <w:rPr>
          <w:rFonts w:ascii="华文仿宋" w:eastAsia="华文仿宋" w:hAnsi="华文仿宋"/>
          <w:sz w:val="32"/>
          <w:szCs w:val="32"/>
        </w:rPr>
        <w:t>总结吸收党的十八大以来党的工作和党的建设的成功经验，并同总纲部分修改相衔接，对党章部分条文作适当修改十分必要。</w:t>
      </w:r>
    </w:p>
    <w:p w:rsidR="00D921D1" w:rsidRDefault="00D921D1" w:rsidP="00D921D1">
      <w:pPr>
        <w:ind w:firstLineChars="200" w:firstLine="640"/>
        <w:rPr>
          <w:rFonts w:ascii="华文仿宋" w:eastAsia="华文仿宋" w:hAnsi="华文仿宋"/>
          <w:sz w:val="32"/>
          <w:szCs w:val="32"/>
        </w:rPr>
      </w:pPr>
      <w:r w:rsidRPr="00BB67E1">
        <w:rPr>
          <w:rFonts w:ascii="华文仿宋" w:eastAsia="华文仿宋" w:hAnsi="华文仿宋"/>
          <w:sz w:val="32"/>
          <w:szCs w:val="32"/>
        </w:rPr>
        <w:t>实现巡视全覆盖，开展中央单位巡视、市县巡察，是巡视工作实践经验的总结，必须加以坚持和发展；推进“两学一做”学习教育常态化制度化；明确中央军事委员会实行主席负责制，明确中央军事委员会负责军队中党的工作和政治工作，反映了军队改革后的中央军委履行管党治党责任的现实需要，等等，是党的十八大以来党的工作和党的建设成果的集中反映。把这些内容写入党章，有利于全党把握党的指导思想与时俱进，用习近平新时代中国特色社会主义思想武装头脑、指导实践、推动工作，有利于强化基层党组织政治功能，推动全面从严治党向纵深发展。</w:t>
      </w:r>
    </w:p>
    <w:p w:rsidR="00566F5E" w:rsidRPr="00BB67E1" w:rsidRDefault="00566F5E" w:rsidP="00D921D1">
      <w:pPr>
        <w:ind w:firstLineChars="200" w:firstLine="640"/>
        <w:rPr>
          <w:rFonts w:ascii="华文仿宋" w:eastAsia="华文仿宋" w:hAnsi="华文仿宋"/>
          <w:sz w:val="32"/>
          <w:szCs w:val="32"/>
        </w:rPr>
      </w:pPr>
      <w:r>
        <w:rPr>
          <w:rFonts w:ascii="华文仿宋" w:eastAsia="华文仿宋" w:hAnsi="华文仿宋" w:hint="eastAsia"/>
          <w:sz w:val="32"/>
          <w:szCs w:val="32"/>
        </w:rPr>
        <w:t>代表们普遍认为，党章修正案全面总结以习近平同志为核心的党中央坚持和加强党的领导、全面从严治党的新鲜经验，充分体现党的十九大确定的重大理论观点和战略思想，对于新时代坚持和发展中国特色社会主义，对于全面加强</w:t>
      </w:r>
      <w:r w:rsidRPr="00566F5E">
        <w:rPr>
          <w:rFonts w:ascii="华文仿宋" w:eastAsia="华文仿宋" w:hAnsi="华文仿宋" w:hint="eastAsia"/>
          <w:sz w:val="32"/>
          <w:szCs w:val="32"/>
        </w:rPr>
        <w:t>党的建设、永葆党的先进性和纯洁性都具有重大意义。特别是</w:t>
      </w:r>
      <w:r w:rsidRPr="00566F5E">
        <w:rPr>
          <w:rFonts w:ascii="华文仿宋" w:eastAsia="华文仿宋" w:hAnsi="华文仿宋" w:hint="eastAsia"/>
          <w:sz w:val="32"/>
          <w:szCs w:val="32"/>
        </w:rPr>
        <w:lastRenderedPageBreak/>
        <w:t>将习近平新时代中国特色社会主义思想写入党章，实现党的指导思想的与时俱进，反映了历史必然、时代所需、全党共识、民心所向，对于在新的历史起点上进行伟大斗争、建设伟大工程、推进伟大事业、实现伟大梦想具有重大现实意义和深远历史意义。</w:t>
      </w:r>
      <w:bookmarkStart w:id="0" w:name="_GoBack"/>
      <w:bookmarkEnd w:id="0"/>
    </w:p>
    <w:p w:rsidR="004840F7" w:rsidRPr="00BB67E1" w:rsidRDefault="004840F7" w:rsidP="00332233">
      <w:pPr>
        <w:rPr>
          <w:rFonts w:ascii="华文仿宋" w:eastAsia="华文仿宋" w:hAnsi="华文仿宋"/>
          <w:sz w:val="32"/>
          <w:szCs w:val="32"/>
        </w:rPr>
      </w:pPr>
    </w:p>
    <w:sectPr w:rsidR="004840F7" w:rsidRPr="00BB67E1" w:rsidSect="00D44EEC">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AE6" w:rsidRDefault="009F6AE6" w:rsidP="00904F4F">
      <w:r>
        <w:separator/>
      </w:r>
    </w:p>
  </w:endnote>
  <w:endnote w:type="continuationSeparator" w:id="1">
    <w:p w:rsidR="009F6AE6" w:rsidRDefault="009F6AE6" w:rsidP="00904F4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799152"/>
      <w:docPartObj>
        <w:docPartGallery w:val="Page Numbers (Bottom of Page)"/>
        <w:docPartUnique/>
      </w:docPartObj>
    </w:sdtPr>
    <w:sdtContent>
      <w:p w:rsidR="00904F4F" w:rsidRDefault="00D44EEC">
        <w:pPr>
          <w:pStyle w:val="a4"/>
          <w:jc w:val="center"/>
        </w:pPr>
        <w:r>
          <w:fldChar w:fldCharType="begin"/>
        </w:r>
        <w:r w:rsidR="00904F4F">
          <w:instrText>PAGE   \* MERGEFORMAT</w:instrText>
        </w:r>
        <w:r>
          <w:fldChar w:fldCharType="separate"/>
        </w:r>
        <w:r w:rsidR="004F7F0B" w:rsidRPr="004F7F0B">
          <w:rPr>
            <w:noProof/>
            <w:lang w:val="zh-CN"/>
          </w:rPr>
          <w:t>1</w:t>
        </w:r>
        <w:r>
          <w:fldChar w:fldCharType="end"/>
        </w:r>
      </w:p>
    </w:sdtContent>
  </w:sdt>
  <w:p w:rsidR="00904F4F" w:rsidRDefault="00904F4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AE6" w:rsidRDefault="009F6AE6" w:rsidP="00904F4F">
      <w:r>
        <w:separator/>
      </w:r>
    </w:p>
  </w:footnote>
  <w:footnote w:type="continuationSeparator" w:id="1">
    <w:p w:rsidR="009F6AE6" w:rsidRDefault="009F6AE6" w:rsidP="00904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0B" w:rsidRPr="004F7F0B" w:rsidRDefault="004F7F0B" w:rsidP="004F7F0B">
    <w:pPr>
      <w:pStyle w:val="a3"/>
      <w:jc w:val="right"/>
      <w:rPr>
        <w:rFonts w:ascii="仿宋" w:eastAsia="仿宋" w:hAnsi="仿宋"/>
        <w:sz w:val="24"/>
        <w:szCs w:val="24"/>
      </w:rPr>
    </w:pPr>
    <w:r w:rsidRPr="004F7F0B">
      <w:rPr>
        <w:rFonts w:ascii="仿宋" w:eastAsia="仿宋" w:hAnsi="仿宋"/>
        <w:noProof/>
        <w:color w:val="333333"/>
        <w:sz w:val="24"/>
        <w:szCs w:val="24"/>
      </w:rPr>
      <w:drawing>
        <wp:anchor distT="0" distB="0" distL="114300" distR="114300" simplePos="0" relativeHeight="251658240" behindDoc="0" locked="0" layoutInCell="1" allowOverlap="1">
          <wp:simplePos x="0" y="0"/>
          <wp:positionH relativeFrom="column">
            <wp:posOffset>3657600</wp:posOffset>
          </wp:positionH>
          <wp:positionV relativeFrom="paragraph">
            <wp:posOffset>-635</wp:posOffset>
          </wp:positionV>
          <wp:extent cx="260985" cy="203200"/>
          <wp:effectExtent l="19050" t="0" r="5715" b="0"/>
          <wp:wrapNone/>
          <wp:docPr id="1" name="图片 1" descr="时事标5眼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时事标5眼镜"/>
                  <pic:cNvPicPr>
                    <a:picLocks noChangeAspect="1" noChangeArrowheads="1"/>
                  </pic:cNvPicPr>
                </pic:nvPicPr>
                <pic:blipFill>
                  <a:blip r:embed="rId1"/>
                  <a:srcRect/>
                  <a:stretch>
                    <a:fillRect/>
                  </a:stretch>
                </pic:blipFill>
                <pic:spPr bwMode="auto">
                  <a:xfrm>
                    <a:off x="0" y="0"/>
                    <a:ext cx="260985" cy="203200"/>
                  </a:xfrm>
                  <a:prstGeom prst="rect">
                    <a:avLst/>
                  </a:prstGeom>
                  <a:noFill/>
                  <a:ln w="9525">
                    <a:noFill/>
                    <a:miter lim="800000"/>
                    <a:headEnd/>
                    <a:tailEnd/>
                  </a:ln>
                </pic:spPr>
              </pic:pic>
            </a:graphicData>
          </a:graphic>
        </wp:anchor>
      </w:drawing>
    </w:r>
    <w:r w:rsidRPr="004F7F0B">
      <w:rPr>
        <w:rFonts w:ascii="宋体" w:eastAsia="宋体" w:hAnsi="宋体" w:hint="eastAsia"/>
        <w:sz w:val="24"/>
        <w:szCs w:val="24"/>
      </w:rPr>
      <w:t>《时事报告》杂志社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2233"/>
    <w:rsid w:val="00042D6B"/>
    <w:rsid w:val="00095D1E"/>
    <w:rsid w:val="000A158C"/>
    <w:rsid w:val="000A4EC8"/>
    <w:rsid w:val="000D2219"/>
    <w:rsid w:val="00103B5F"/>
    <w:rsid w:val="00104E87"/>
    <w:rsid w:val="00142BC6"/>
    <w:rsid w:val="00176858"/>
    <w:rsid w:val="001800CF"/>
    <w:rsid w:val="00183A1E"/>
    <w:rsid w:val="001B52FA"/>
    <w:rsid w:val="00207EE1"/>
    <w:rsid w:val="00212067"/>
    <w:rsid w:val="002425DD"/>
    <w:rsid w:val="00267EA3"/>
    <w:rsid w:val="002A3142"/>
    <w:rsid w:val="002C6FCD"/>
    <w:rsid w:val="002F1FFF"/>
    <w:rsid w:val="002F2765"/>
    <w:rsid w:val="0032303B"/>
    <w:rsid w:val="00332233"/>
    <w:rsid w:val="0039454D"/>
    <w:rsid w:val="003D146F"/>
    <w:rsid w:val="003D2DC0"/>
    <w:rsid w:val="003E1711"/>
    <w:rsid w:val="003E3C98"/>
    <w:rsid w:val="003F0A2B"/>
    <w:rsid w:val="00402B2F"/>
    <w:rsid w:val="004402F0"/>
    <w:rsid w:val="004554A3"/>
    <w:rsid w:val="00460139"/>
    <w:rsid w:val="004627DF"/>
    <w:rsid w:val="0046536D"/>
    <w:rsid w:val="004769FE"/>
    <w:rsid w:val="004840F7"/>
    <w:rsid w:val="00493FEA"/>
    <w:rsid w:val="00495D7B"/>
    <w:rsid w:val="004A1305"/>
    <w:rsid w:val="004D4F24"/>
    <w:rsid w:val="004D5065"/>
    <w:rsid w:val="004F7F0B"/>
    <w:rsid w:val="005073EF"/>
    <w:rsid w:val="005529DA"/>
    <w:rsid w:val="00553EC9"/>
    <w:rsid w:val="00566F5E"/>
    <w:rsid w:val="005868DF"/>
    <w:rsid w:val="00595522"/>
    <w:rsid w:val="005A29A7"/>
    <w:rsid w:val="005A45C5"/>
    <w:rsid w:val="005B2E2F"/>
    <w:rsid w:val="00633B98"/>
    <w:rsid w:val="00643492"/>
    <w:rsid w:val="006A7C58"/>
    <w:rsid w:val="006D1F56"/>
    <w:rsid w:val="006E3D6B"/>
    <w:rsid w:val="006F3CE9"/>
    <w:rsid w:val="00707C98"/>
    <w:rsid w:val="00711604"/>
    <w:rsid w:val="00722CD0"/>
    <w:rsid w:val="00725045"/>
    <w:rsid w:val="00730C54"/>
    <w:rsid w:val="00746449"/>
    <w:rsid w:val="007636A5"/>
    <w:rsid w:val="007B0579"/>
    <w:rsid w:val="007C2514"/>
    <w:rsid w:val="0082125C"/>
    <w:rsid w:val="008323C3"/>
    <w:rsid w:val="00862A7C"/>
    <w:rsid w:val="008B0D81"/>
    <w:rsid w:val="008B2DD4"/>
    <w:rsid w:val="008F7803"/>
    <w:rsid w:val="00904F4F"/>
    <w:rsid w:val="00906687"/>
    <w:rsid w:val="00970642"/>
    <w:rsid w:val="00990A5B"/>
    <w:rsid w:val="009C4E6F"/>
    <w:rsid w:val="009F6AE6"/>
    <w:rsid w:val="00A308E0"/>
    <w:rsid w:val="00A63B9E"/>
    <w:rsid w:val="00A67A46"/>
    <w:rsid w:val="00A717E1"/>
    <w:rsid w:val="00A74DBE"/>
    <w:rsid w:val="00AB0742"/>
    <w:rsid w:val="00AB6655"/>
    <w:rsid w:val="00AD3C76"/>
    <w:rsid w:val="00AD42D2"/>
    <w:rsid w:val="00AF4AD2"/>
    <w:rsid w:val="00AF53AD"/>
    <w:rsid w:val="00B04010"/>
    <w:rsid w:val="00B32201"/>
    <w:rsid w:val="00B51565"/>
    <w:rsid w:val="00B75A09"/>
    <w:rsid w:val="00B951B0"/>
    <w:rsid w:val="00BB67E1"/>
    <w:rsid w:val="00BD0AE0"/>
    <w:rsid w:val="00BE4BD2"/>
    <w:rsid w:val="00BE5CD0"/>
    <w:rsid w:val="00BF4854"/>
    <w:rsid w:val="00C026C9"/>
    <w:rsid w:val="00C12CD0"/>
    <w:rsid w:val="00C42439"/>
    <w:rsid w:val="00C438B0"/>
    <w:rsid w:val="00CB1592"/>
    <w:rsid w:val="00CB2A4D"/>
    <w:rsid w:val="00CC0E43"/>
    <w:rsid w:val="00CD0B93"/>
    <w:rsid w:val="00CD26C3"/>
    <w:rsid w:val="00CD3ACB"/>
    <w:rsid w:val="00CE0145"/>
    <w:rsid w:val="00CE22B8"/>
    <w:rsid w:val="00D13B6B"/>
    <w:rsid w:val="00D32278"/>
    <w:rsid w:val="00D44EEC"/>
    <w:rsid w:val="00D61AF0"/>
    <w:rsid w:val="00D725E4"/>
    <w:rsid w:val="00D921D1"/>
    <w:rsid w:val="00DA4E05"/>
    <w:rsid w:val="00DB34BC"/>
    <w:rsid w:val="00DC1120"/>
    <w:rsid w:val="00DD0F09"/>
    <w:rsid w:val="00E324AD"/>
    <w:rsid w:val="00E853D5"/>
    <w:rsid w:val="00EF170B"/>
    <w:rsid w:val="00EF64B6"/>
    <w:rsid w:val="00F02EBA"/>
    <w:rsid w:val="00F06504"/>
    <w:rsid w:val="00F33972"/>
    <w:rsid w:val="00F3576D"/>
    <w:rsid w:val="00F371B5"/>
    <w:rsid w:val="00F527D1"/>
    <w:rsid w:val="00F921A0"/>
    <w:rsid w:val="00FA08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E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4F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4F4F"/>
    <w:rPr>
      <w:sz w:val="18"/>
      <w:szCs w:val="18"/>
    </w:rPr>
  </w:style>
  <w:style w:type="paragraph" w:styleId="a4">
    <w:name w:val="footer"/>
    <w:basedOn w:val="a"/>
    <w:link w:val="Char0"/>
    <w:uiPriority w:val="99"/>
    <w:unhideWhenUsed/>
    <w:rsid w:val="00904F4F"/>
    <w:pPr>
      <w:tabs>
        <w:tab w:val="center" w:pos="4153"/>
        <w:tab w:val="right" w:pos="8306"/>
      </w:tabs>
      <w:snapToGrid w:val="0"/>
      <w:jc w:val="left"/>
    </w:pPr>
    <w:rPr>
      <w:sz w:val="18"/>
      <w:szCs w:val="18"/>
    </w:rPr>
  </w:style>
  <w:style w:type="character" w:customStyle="1" w:styleId="Char0">
    <w:name w:val="页脚 Char"/>
    <w:basedOn w:val="a0"/>
    <w:link w:val="a4"/>
    <w:uiPriority w:val="99"/>
    <w:rsid w:val="00904F4F"/>
    <w:rPr>
      <w:sz w:val="18"/>
      <w:szCs w:val="18"/>
    </w:rPr>
  </w:style>
  <w:style w:type="paragraph" w:styleId="a5">
    <w:name w:val="List Paragraph"/>
    <w:basedOn w:val="a"/>
    <w:uiPriority w:val="34"/>
    <w:qFormat/>
    <w:rsid w:val="000D2219"/>
    <w:pPr>
      <w:ind w:firstLineChars="200" w:firstLine="420"/>
    </w:pPr>
  </w:style>
  <w:style w:type="paragraph" w:styleId="a6">
    <w:name w:val="Balloon Text"/>
    <w:basedOn w:val="a"/>
    <w:link w:val="Char1"/>
    <w:uiPriority w:val="99"/>
    <w:semiHidden/>
    <w:unhideWhenUsed/>
    <w:rsid w:val="004F7F0B"/>
    <w:rPr>
      <w:sz w:val="18"/>
      <w:szCs w:val="18"/>
    </w:rPr>
  </w:style>
  <w:style w:type="character" w:customStyle="1" w:styleId="Char1">
    <w:name w:val="批注框文本 Char"/>
    <w:basedOn w:val="a0"/>
    <w:link w:val="a6"/>
    <w:uiPriority w:val="99"/>
    <w:semiHidden/>
    <w:rsid w:val="004F7F0B"/>
    <w:rPr>
      <w:sz w:val="18"/>
      <w:szCs w:val="18"/>
    </w:rPr>
  </w:style>
</w:styles>
</file>

<file path=word/webSettings.xml><?xml version="1.0" encoding="utf-8"?>
<w:webSettings xmlns:r="http://schemas.openxmlformats.org/officeDocument/2006/relationships" xmlns:w="http://schemas.openxmlformats.org/wordprocessingml/2006/main">
  <w:divs>
    <w:div w:id="1037317933">
      <w:bodyDiv w:val="1"/>
      <w:marLeft w:val="0"/>
      <w:marRight w:val="0"/>
      <w:marTop w:val="0"/>
      <w:marBottom w:val="0"/>
      <w:divBdr>
        <w:top w:val="none" w:sz="0" w:space="0" w:color="auto"/>
        <w:left w:val="none" w:sz="0" w:space="0" w:color="auto"/>
        <w:bottom w:val="none" w:sz="0" w:space="0" w:color="auto"/>
        <w:right w:val="none" w:sz="0" w:space="0" w:color="auto"/>
      </w:divBdr>
    </w:div>
    <w:div w:id="1649476011">
      <w:bodyDiv w:val="1"/>
      <w:marLeft w:val="0"/>
      <w:marRight w:val="0"/>
      <w:marTop w:val="0"/>
      <w:marBottom w:val="0"/>
      <w:divBdr>
        <w:top w:val="none" w:sz="0" w:space="0" w:color="auto"/>
        <w:left w:val="none" w:sz="0" w:space="0" w:color="auto"/>
        <w:bottom w:val="none" w:sz="0" w:space="0" w:color="auto"/>
        <w:right w:val="none" w:sz="0" w:space="0" w:color="auto"/>
      </w:divBdr>
      <w:divsChild>
        <w:div w:id="595485662">
          <w:marLeft w:val="0"/>
          <w:marRight w:val="0"/>
          <w:marTop w:val="0"/>
          <w:marBottom w:val="0"/>
          <w:divBdr>
            <w:top w:val="none" w:sz="0" w:space="0" w:color="auto"/>
            <w:left w:val="none" w:sz="0" w:space="0" w:color="auto"/>
            <w:bottom w:val="none" w:sz="0" w:space="0" w:color="auto"/>
            <w:right w:val="none" w:sz="0" w:space="0" w:color="auto"/>
          </w:divBdr>
          <w:divsChild>
            <w:div w:id="2064020926">
              <w:marLeft w:val="0"/>
              <w:marRight w:val="0"/>
              <w:marTop w:val="100"/>
              <w:marBottom w:val="100"/>
              <w:divBdr>
                <w:top w:val="none" w:sz="0" w:space="0" w:color="auto"/>
                <w:left w:val="none" w:sz="0" w:space="0" w:color="auto"/>
                <w:bottom w:val="none" w:sz="0" w:space="0" w:color="auto"/>
                <w:right w:val="none" w:sz="0" w:space="0" w:color="auto"/>
              </w:divBdr>
              <w:divsChild>
                <w:div w:id="531303131">
                  <w:marLeft w:val="0"/>
                  <w:marRight w:val="0"/>
                  <w:marTop w:val="0"/>
                  <w:marBottom w:val="0"/>
                  <w:divBdr>
                    <w:top w:val="none" w:sz="0" w:space="0" w:color="auto"/>
                    <w:left w:val="none" w:sz="0" w:space="0" w:color="auto"/>
                    <w:bottom w:val="none" w:sz="0" w:space="0" w:color="auto"/>
                    <w:right w:val="none" w:sz="0" w:space="0" w:color="auto"/>
                  </w:divBdr>
                  <w:divsChild>
                    <w:div w:id="1048335600">
                      <w:marLeft w:val="0"/>
                      <w:marRight w:val="0"/>
                      <w:marTop w:val="225"/>
                      <w:marBottom w:val="0"/>
                      <w:divBdr>
                        <w:top w:val="none" w:sz="0" w:space="0" w:color="auto"/>
                        <w:left w:val="none" w:sz="0" w:space="0" w:color="auto"/>
                        <w:bottom w:val="none" w:sz="0" w:space="0" w:color="auto"/>
                        <w:right w:val="none" w:sz="0" w:space="0" w:color="auto"/>
                      </w:divBdr>
                      <w:divsChild>
                        <w:div w:id="1319655859">
                          <w:marLeft w:val="0"/>
                          <w:marRight w:val="0"/>
                          <w:marTop w:val="0"/>
                          <w:marBottom w:val="0"/>
                          <w:divBdr>
                            <w:top w:val="none" w:sz="0" w:space="0" w:color="auto"/>
                            <w:left w:val="none" w:sz="0" w:space="0" w:color="auto"/>
                            <w:bottom w:val="none" w:sz="0" w:space="0" w:color="auto"/>
                            <w:right w:val="none" w:sz="0" w:space="0" w:color="auto"/>
                          </w:divBdr>
                          <w:divsChild>
                            <w:div w:id="2027245409">
                              <w:marLeft w:val="0"/>
                              <w:marRight w:val="0"/>
                              <w:marTop w:val="0"/>
                              <w:marBottom w:val="0"/>
                              <w:divBdr>
                                <w:top w:val="none" w:sz="0" w:space="0" w:color="auto"/>
                                <w:left w:val="none" w:sz="0" w:space="0" w:color="auto"/>
                                <w:bottom w:val="none" w:sz="0" w:space="0" w:color="auto"/>
                                <w:right w:val="none" w:sz="0" w:space="0" w:color="auto"/>
                              </w:divBdr>
                              <w:divsChild>
                                <w:div w:id="113386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21</Pages>
  <Words>1546</Words>
  <Characters>8816</Characters>
  <Application>Microsoft Office Word</Application>
  <DocSecurity>0</DocSecurity>
  <Lines>73</Lines>
  <Paragraphs>20</Paragraphs>
  <ScaleCrop>false</ScaleCrop>
  <Company/>
  <LinksUpToDate>false</LinksUpToDate>
  <CharactersWithSpaces>10342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背景审查专用电脑</cp:lastModifiedBy>
  <cp:revision>18</cp:revision>
  <dcterms:created xsi:type="dcterms:W3CDTF">2017-10-27T06:07:00Z</dcterms:created>
  <dcterms:modified xsi:type="dcterms:W3CDTF">2017-10-30T01:12:00Z</dcterms:modified>
</cp:coreProperties>
</file>